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1E50" w:rsidRDefault="00391E50" w:rsidP="00391E50">
      <w:pPr>
        <w:pStyle w:val="NoSpacing"/>
      </w:pPr>
      <w:r>
        <w:rPr>
          <w:u w:val="single"/>
        </w:rPr>
        <w:t>Ralph DALCOK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391E50" w:rsidRDefault="00391E50" w:rsidP="00391E50">
      <w:pPr>
        <w:pStyle w:val="NoSpacing"/>
      </w:pPr>
    </w:p>
    <w:p w:rsidR="00391E50" w:rsidRDefault="00391E50" w:rsidP="00391E50">
      <w:pPr>
        <w:pStyle w:val="NoSpacing"/>
      </w:pPr>
    </w:p>
    <w:p w:rsidR="00391E50" w:rsidRDefault="00391E50" w:rsidP="00391E50">
      <w:pPr>
        <w:pStyle w:val="NoSpacing"/>
      </w:pPr>
      <w:r>
        <w:t>29 May1423</w:t>
      </w:r>
      <w:r>
        <w:tab/>
        <w:t>He was a juror on the inquisition post mortem held in Leicester into</w:t>
      </w:r>
    </w:p>
    <w:p w:rsidR="00391E50" w:rsidRDefault="00391E50" w:rsidP="00391E50">
      <w:pPr>
        <w:pStyle w:val="NoSpacing"/>
      </w:pPr>
      <w:r>
        <w:tab/>
      </w:r>
      <w:r>
        <w:tab/>
        <w:t>lands of the late Maud Lovell(q.v.).</w:t>
      </w:r>
    </w:p>
    <w:p w:rsidR="00391E50" w:rsidRDefault="00391E50" w:rsidP="00391E50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22-171)</w:t>
      </w:r>
    </w:p>
    <w:p w:rsidR="00391E50" w:rsidRDefault="00391E50" w:rsidP="00391E50">
      <w:pPr>
        <w:pStyle w:val="NoSpacing"/>
      </w:pPr>
    </w:p>
    <w:p w:rsidR="00391E50" w:rsidRDefault="00391E50" w:rsidP="00391E50">
      <w:pPr>
        <w:pStyle w:val="NoSpacing"/>
      </w:pPr>
    </w:p>
    <w:p w:rsidR="00391E50" w:rsidRPr="004A6137" w:rsidRDefault="00391E50" w:rsidP="00391E50">
      <w:pPr>
        <w:pStyle w:val="NoSpacing"/>
      </w:pPr>
      <w:r>
        <w:t>3 June 2017</w:t>
      </w:r>
    </w:p>
    <w:p w:rsidR="006B2F86" w:rsidRPr="00391E50" w:rsidRDefault="00391E50" w:rsidP="00E71FC3">
      <w:pPr>
        <w:pStyle w:val="NoSpacing"/>
      </w:pPr>
      <w:bookmarkStart w:id="0" w:name="_GoBack"/>
      <w:bookmarkEnd w:id="0"/>
    </w:p>
    <w:sectPr w:rsidR="006B2F86" w:rsidRPr="00391E5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1E50" w:rsidRDefault="00391E50" w:rsidP="00E71FC3">
      <w:pPr>
        <w:spacing w:after="0" w:line="240" w:lineRule="auto"/>
      </w:pPr>
      <w:r>
        <w:separator/>
      </w:r>
    </w:p>
  </w:endnote>
  <w:endnote w:type="continuationSeparator" w:id="0">
    <w:p w:rsidR="00391E50" w:rsidRDefault="00391E5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1E50" w:rsidRDefault="00391E50" w:rsidP="00E71FC3">
      <w:pPr>
        <w:spacing w:after="0" w:line="240" w:lineRule="auto"/>
      </w:pPr>
      <w:r>
        <w:separator/>
      </w:r>
    </w:p>
  </w:footnote>
  <w:footnote w:type="continuationSeparator" w:id="0">
    <w:p w:rsidR="00391E50" w:rsidRDefault="00391E5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1E50"/>
    <w:rsid w:val="001A7C09"/>
    <w:rsid w:val="00391E50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D40287"/>
  <w15:chartTrackingRefBased/>
  <w15:docId w15:val="{4CA62E04-B7E5-4BC4-9E22-F7C4DE950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2017-06-03T21:15:00Z</dcterms:created>
  <dcterms:modified xsi:type="dcterms:W3CDTF">2017-06-03T21:16:00Z</dcterms:modified>
</cp:coreProperties>
</file>