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7448" w14:textId="77777777" w:rsidR="0071351E" w:rsidRDefault="0071351E" w:rsidP="00713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DABERNON</w:t>
      </w:r>
      <w:r>
        <w:rPr>
          <w:rFonts w:cs="Times New Roman"/>
          <w:szCs w:val="24"/>
        </w:rPr>
        <w:t xml:space="preserve">         (d.ca.1443)</w:t>
      </w:r>
    </w:p>
    <w:p w14:paraId="5ECDBCAE" w14:textId="77777777" w:rsidR="0071351E" w:rsidRDefault="0071351E" w:rsidP="00713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Swimbridge</w:t>
      </w:r>
      <w:proofErr w:type="spellEnd"/>
      <w:r>
        <w:rPr>
          <w:rFonts w:cs="Times New Roman"/>
          <w:szCs w:val="24"/>
        </w:rPr>
        <w:t>, Devon.</w:t>
      </w:r>
    </w:p>
    <w:p w14:paraId="15CC46D7" w14:textId="77777777" w:rsidR="0071351E" w:rsidRDefault="0071351E" w:rsidP="0071351E">
      <w:pPr>
        <w:pStyle w:val="NoSpacing"/>
        <w:rPr>
          <w:rFonts w:cs="Times New Roman"/>
          <w:szCs w:val="24"/>
        </w:rPr>
      </w:pPr>
    </w:p>
    <w:p w14:paraId="58C66199" w14:textId="77777777" w:rsidR="0071351E" w:rsidRDefault="0071351E" w:rsidP="0071351E">
      <w:pPr>
        <w:pStyle w:val="NoSpacing"/>
        <w:rPr>
          <w:rFonts w:cs="Times New Roman"/>
          <w:szCs w:val="24"/>
        </w:rPr>
      </w:pPr>
    </w:p>
    <w:p w14:paraId="4D9B0CF6" w14:textId="77777777" w:rsidR="0071351E" w:rsidRDefault="0071351E" w:rsidP="00713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Probate of his Will.</w:t>
      </w:r>
    </w:p>
    <w:p w14:paraId="504D262A" w14:textId="77777777" w:rsidR="0071351E" w:rsidRDefault="0071351E" w:rsidP="00713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 – 1999)</w:t>
      </w:r>
    </w:p>
    <w:p w14:paraId="3ABDE935" w14:textId="77777777" w:rsidR="0071351E" w:rsidRDefault="0071351E" w:rsidP="0071351E">
      <w:pPr>
        <w:pStyle w:val="NoSpacing"/>
        <w:rPr>
          <w:rFonts w:cs="Times New Roman"/>
          <w:szCs w:val="24"/>
        </w:rPr>
      </w:pPr>
    </w:p>
    <w:p w14:paraId="22A868D4" w14:textId="77777777" w:rsidR="0071351E" w:rsidRDefault="0071351E" w:rsidP="0071351E">
      <w:pPr>
        <w:pStyle w:val="NoSpacing"/>
        <w:rPr>
          <w:rFonts w:cs="Times New Roman"/>
          <w:szCs w:val="24"/>
        </w:rPr>
      </w:pPr>
    </w:p>
    <w:p w14:paraId="31CA46F0" w14:textId="77777777" w:rsidR="0071351E" w:rsidRDefault="0071351E" w:rsidP="00713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26 March 2025</w:t>
      </w:r>
      <w:r>
        <w:rPr>
          <w:rFonts w:cs="Times New Roman"/>
          <w:szCs w:val="24"/>
        </w:rPr>
        <w:fldChar w:fldCharType="end"/>
      </w:r>
    </w:p>
    <w:p w14:paraId="22D8D9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5F91" w14:textId="77777777" w:rsidR="0071351E" w:rsidRDefault="0071351E" w:rsidP="009139A6">
      <w:r>
        <w:separator/>
      </w:r>
    </w:p>
  </w:endnote>
  <w:endnote w:type="continuationSeparator" w:id="0">
    <w:p w14:paraId="111915E8" w14:textId="77777777" w:rsidR="0071351E" w:rsidRDefault="007135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72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A1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29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EE8F7" w14:textId="77777777" w:rsidR="0071351E" w:rsidRDefault="0071351E" w:rsidP="009139A6">
      <w:r>
        <w:separator/>
      </w:r>
    </w:p>
  </w:footnote>
  <w:footnote w:type="continuationSeparator" w:id="0">
    <w:p w14:paraId="4FBE2399" w14:textId="77777777" w:rsidR="0071351E" w:rsidRDefault="007135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C3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6B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5F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1E"/>
    <w:rsid w:val="000666E0"/>
    <w:rsid w:val="000A2E7A"/>
    <w:rsid w:val="00190DFA"/>
    <w:rsid w:val="002510B7"/>
    <w:rsid w:val="00270799"/>
    <w:rsid w:val="00357E4A"/>
    <w:rsid w:val="005C130B"/>
    <w:rsid w:val="0071351E"/>
    <w:rsid w:val="00826F5C"/>
    <w:rsid w:val="009030A4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12A9"/>
  <w15:chartTrackingRefBased/>
  <w15:docId w15:val="{6C7CAC28-5F9E-4E67-ABF0-46490CFA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2025-03-26T19:18:00Z</dcterms:created>
  <dcterms:modified xsi:type="dcterms:W3CDTF">2025-03-26T19:19:00Z</dcterms:modified>
</cp:coreProperties>
</file>