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A18B0" w14:textId="77777777" w:rsidR="00D30696" w:rsidRDefault="00D30696" w:rsidP="00D30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CROKE</w:t>
      </w:r>
      <w:r>
        <w:rPr>
          <w:rFonts w:ascii="Times New Roman" w:hAnsi="Times New Roman" w:cs="Times New Roman"/>
        </w:rPr>
        <w:t xml:space="preserve">       (fl.1483)</w:t>
      </w:r>
    </w:p>
    <w:p w14:paraId="5E11FA77" w14:textId="77777777" w:rsidR="00D30696" w:rsidRDefault="00D30696" w:rsidP="00D30696">
      <w:pPr>
        <w:rPr>
          <w:rFonts w:ascii="Times New Roman" w:hAnsi="Times New Roman" w:cs="Times New Roman"/>
        </w:rPr>
      </w:pPr>
    </w:p>
    <w:p w14:paraId="72C2A1F6" w14:textId="77777777" w:rsidR="00D30696" w:rsidRDefault="00D30696" w:rsidP="00D30696">
      <w:pPr>
        <w:rPr>
          <w:rFonts w:ascii="Times New Roman" w:hAnsi="Times New Roman" w:cs="Times New Roman"/>
        </w:rPr>
      </w:pPr>
    </w:p>
    <w:p w14:paraId="2FCC4870" w14:textId="77777777" w:rsidR="00D30696" w:rsidRDefault="00D30696" w:rsidP="00D30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[He may be the same as Nicholas Croke of Oxford, fishmonger(q.v.)].</w:t>
      </w:r>
    </w:p>
    <w:p w14:paraId="4B03C415" w14:textId="77777777" w:rsidR="00D30696" w:rsidRDefault="00D30696" w:rsidP="00D30696">
      <w:pPr>
        <w:rPr>
          <w:rFonts w:ascii="Times New Roman" w:hAnsi="Times New Roman" w:cs="Times New Roman"/>
        </w:rPr>
      </w:pPr>
    </w:p>
    <w:p w14:paraId="6A8639D6" w14:textId="77777777" w:rsidR="00D30696" w:rsidRDefault="00D30696" w:rsidP="00D30696">
      <w:pPr>
        <w:rPr>
          <w:rFonts w:ascii="Times New Roman" w:hAnsi="Times New Roman" w:cs="Times New Roman"/>
        </w:rPr>
      </w:pPr>
    </w:p>
    <w:p w14:paraId="3A65A946" w14:textId="77777777" w:rsidR="00D30696" w:rsidRDefault="00D30696" w:rsidP="00D30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Thomas Hully of Culham, Oxfordshire(q.v.),</w:t>
      </w:r>
    </w:p>
    <w:p w14:paraId="691BB6CC" w14:textId="77777777" w:rsidR="00D30696" w:rsidRDefault="00D30696" w:rsidP="00D30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Tully of Woolhampton, Berkshire(q.v.), and William Bartelot of</w:t>
      </w:r>
    </w:p>
    <w:p w14:paraId="67409E2D" w14:textId="77777777" w:rsidR="00D30696" w:rsidRDefault="00D30696" w:rsidP="00D30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Stanford(q.v.).</w:t>
      </w:r>
    </w:p>
    <w:p w14:paraId="35011E08" w14:textId="4D59E5A5" w:rsidR="00D30696" w:rsidRDefault="00D30696" w:rsidP="00D30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EE48E5C" w14:textId="77777777" w:rsidR="00807B16" w:rsidRDefault="00807B16" w:rsidP="00807B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George Cotton of Islip, </w:t>
      </w:r>
    </w:p>
    <w:p w14:paraId="21366B77" w14:textId="77777777" w:rsidR="00807B16" w:rsidRDefault="00807B16" w:rsidP="00807B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Oxfordshire(q.v.), Richard Otley of Islip(q.v.), William George of </w:t>
      </w:r>
    </w:p>
    <w:p w14:paraId="3FC57A70" w14:textId="77777777" w:rsidR="00807B16" w:rsidRDefault="00807B16" w:rsidP="00807B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Islip(q.v.), John Otley of Woodeaton(q.v.) and John Hychecokke of </w:t>
      </w:r>
    </w:p>
    <w:p w14:paraId="15F6FC19" w14:textId="77777777" w:rsidR="00807B16" w:rsidRDefault="00807B16" w:rsidP="00807B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Oxford(q.v.).</w:t>
      </w:r>
    </w:p>
    <w:p w14:paraId="3F3203A7" w14:textId="77777777" w:rsidR="00807B16" w:rsidRDefault="00807B16" w:rsidP="00807B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CC2FCD3" w14:textId="77777777" w:rsidR="00807B16" w:rsidRDefault="00807B16" w:rsidP="00807B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George Cotton of Islip, </w:t>
      </w:r>
    </w:p>
    <w:p w14:paraId="5F6A1EB7" w14:textId="77777777" w:rsidR="00807B16" w:rsidRDefault="00807B16" w:rsidP="00807B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Oxfordshire(q.v.), Richard Otley of Islip(q.v.), William George of </w:t>
      </w:r>
    </w:p>
    <w:p w14:paraId="05293A43" w14:textId="77777777" w:rsidR="00807B16" w:rsidRDefault="00807B16" w:rsidP="00807B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Islip(q.v.), John Otley of Woodeaton(q.v.), John Hychecokke of </w:t>
      </w:r>
    </w:p>
    <w:p w14:paraId="19ACBF69" w14:textId="77777777" w:rsidR="00807B16" w:rsidRDefault="00807B16" w:rsidP="00807B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Oxford(q.v.) and Richard Otley of Woodeaton(q.v.).  (ibid.)</w:t>
      </w:r>
    </w:p>
    <w:p w14:paraId="0CCBBB7E" w14:textId="77777777" w:rsidR="00807B16" w:rsidRDefault="00807B16" w:rsidP="00D30696">
      <w:pPr>
        <w:rPr>
          <w:rFonts w:ascii="Times New Roman" w:hAnsi="Times New Roman" w:cs="Times New Roman"/>
        </w:rPr>
      </w:pPr>
    </w:p>
    <w:p w14:paraId="06E9F226" w14:textId="77777777" w:rsidR="00D30696" w:rsidRDefault="00D30696" w:rsidP="00D30696">
      <w:pPr>
        <w:rPr>
          <w:rFonts w:ascii="Times New Roman" w:hAnsi="Times New Roman" w:cs="Times New Roman"/>
        </w:rPr>
      </w:pPr>
    </w:p>
    <w:p w14:paraId="57FB5C18" w14:textId="77777777" w:rsidR="00D30696" w:rsidRDefault="00D30696" w:rsidP="00D30696">
      <w:pPr>
        <w:rPr>
          <w:rFonts w:ascii="Times New Roman" w:hAnsi="Times New Roman" w:cs="Times New Roman"/>
        </w:rPr>
      </w:pPr>
    </w:p>
    <w:p w14:paraId="6108D8B6" w14:textId="1BE2F647" w:rsidR="00D30696" w:rsidRDefault="00D30696" w:rsidP="00D30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2019</w:t>
      </w:r>
    </w:p>
    <w:p w14:paraId="6D0ED184" w14:textId="72A8BECC" w:rsidR="00807B16" w:rsidRDefault="00807B16" w:rsidP="00D30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February 2020</w:t>
      </w:r>
      <w:bookmarkStart w:id="0" w:name="_GoBack"/>
      <w:bookmarkEnd w:id="0"/>
    </w:p>
    <w:p w14:paraId="4FD68E8B" w14:textId="77777777" w:rsidR="006B2F86" w:rsidRPr="00E71FC3" w:rsidRDefault="00807B1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6009B" w14:textId="77777777" w:rsidR="00D30696" w:rsidRDefault="00D30696" w:rsidP="00E71FC3">
      <w:r>
        <w:separator/>
      </w:r>
    </w:p>
  </w:endnote>
  <w:endnote w:type="continuationSeparator" w:id="0">
    <w:p w14:paraId="407CD50A" w14:textId="77777777" w:rsidR="00D30696" w:rsidRDefault="00D3069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97F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2751D2" w14:textId="77777777" w:rsidR="00D30696" w:rsidRDefault="00D30696" w:rsidP="00E71FC3">
      <w:r>
        <w:separator/>
      </w:r>
    </w:p>
  </w:footnote>
  <w:footnote w:type="continuationSeparator" w:id="0">
    <w:p w14:paraId="02C926DF" w14:textId="77777777" w:rsidR="00D30696" w:rsidRDefault="00D3069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96"/>
    <w:rsid w:val="001A7C09"/>
    <w:rsid w:val="00577BD5"/>
    <w:rsid w:val="00656CBA"/>
    <w:rsid w:val="006A1F77"/>
    <w:rsid w:val="00733BE7"/>
    <w:rsid w:val="00807B16"/>
    <w:rsid w:val="00AB52E8"/>
    <w:rsid w:val="00B16D3F"/>
    <w:rsid w:val="00BB41AC"/>
    <w:rsid w:val="00D3069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4FE88"/>
  <w15:chartTrackingRefBased/>
  <w15:docId w15:val="{CFF7D94C-EAB9-44A9-89C4-61DAAD094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69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2019-11-02T21:01:00Z</dcterms:created>
  <dcterms:modified xsi:type="dcterms:W3CDTF">2020-02-29T16:16:00Z</dcterms:modified>
</cp:coreProperties>
</file>