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EC68C" w14:textId="77777777" w:rsidR="00FD5A3F" w:rsidRDefault="00FD5A3F" w:rsidP="00FD5A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CROKE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4B63D0EF" w14:textId="77777777" w:rsidR="00FD5A3F" w:rsidRDefault="00FD5A3F" w:rsidP="00FD5A3F">
      <w:pPr>
        <w:pStyle w:val="NoSpacing"/>
        <w:rPr>
          <w:rFonts w:cs="Times New Roman"/>
          <w:szCs w:val="24"/>
        </w:rPr>
      </w:pPr>
    </w:p>
    <w:p w14:paraId="4F534620" w14:textId="77777777" w:rsidR="00FD5A3F" w:rsidRDefault="00FD5A3F" w:rsidP="00FD5A3F">
      <w:pPr>
        <w:pStyle w:val="NoSpacing"/>
        <w:rPr>
          <w:rFonts w:cs="Times New Roman"/>
          <w:szCs w:val="24"/>
        </w:rPr>
      </w:pPr>
    </w:p>
    <w:p w14:paraId="48B629A5" w14:textId="77777777" w:rsidR="00FD5A3F" w:rsidRDefault="00FD5A3F" w:rsidP="00FD5A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Oct.1452</w:t>
      </w:r>
      <w:r>
        <w:rPr>
          <w:rFonts w:cs="Times New Roman"/>
          <w:szCs w:val="24"/>
        </w:rPr>
        <w:tab/>
        <w:t>He was appointed controller of the great custom of wools, hides and</w:t>
      </w:r>
    </w:p>
    <w:p w14:paraId="0F6867A0" w14:textId="77777777" w:rsidR="00FD5A3F" w:rsidRDefault="00FD5A3F" w:rsidP="00FD5A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woolfells in the port of London.</w:t>
      </w:r>
    </w:p>
    <w:p w14:paraId="335C1FF2" w14:textId="77777777" w:rsidR="00FD5A3F" w:rsidRDefault="00FD5A3F" w:rsidP="00FD5A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( C.P.R.</w:t>
      </w:r>
      <w:proofErr w:type="gramEnd"/>
      <w:r>
        <w:rPr>
          <w:rFonts w:cs="Times New Roman"/>
          <w:szCs w:val="24"/>
        </w:rPr>
        <w:t xml:space="preserve"> 1452-61 p.21)</w:t>
      </w:r>
    </w:p>
    <w:p w14:paraId="704250F1" w14:textId="77777777" w:rsidR="00FD5A3F" w:rsidRDefault="00FD5A3F" w:rsidP="00FD5A3F">
      <w:pPr>
        <w:pStyle w:val="NoSpacing"/>
        <w:rPr>
          <w:rFonts w:cs="Times New Roman"/>
          <w:szCs w:val="24"/>
        </w:rPr>
      </w:pPr>
    </w:p>
    <w:p w14:paraId="3B281913" w14:textId="77777777" w:rsidR="00FD5A3F" w:rsidRDefault="00FD5A3F" w:rsidP="00FD5A3F">
      <w:pPr>
        <w:pStyle w:val="NoSpacing"/>
        <w:rPr>
          <w:rFonts w:cs="Times New Roman"/>
          <w:szCs w:val="24"/>
        </w:rPr>
      </w:pPr>
    </w:p>
    <w:p w14:paraId="0C56BA8F" w14:textId="77777777" w:rsidR="00FD5A3F" w:rsidRDefault="00FD5A3F" w:rsidP="00FD5A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2024</w:t>
      </w:r>
    </w:p>
    <w:p w14:paraId="28DF02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D4B28" w14:textId="77777777" w:rsidR="00FD5A3F" w:rsidRDefault="00FD5A3F" w:rsidP="009139A6">
      <w:r>
        <w:separator/>
      </w:r>
    </w:p>
  </w:endnote>
  <w:endnote w:type="continuationSeparator" w:id="0">
    <w:p w14:paraId="64C4548C" w14:textId="77777777" w:rsidR="00FD5A3F" w:rsidRDefault="00FD5A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4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3B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682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42D46" w14:textId="77777777" w:rsidR="00FD5A3F" w:rsidRDefault="00FD5A3F" w:rsidP="009139A6">
      <w:r>
        <w:separator/>
      </w:r>
    </w:p>
  </w:footnote>
  <w:footnote w:type="continuationSeparator" w:id="0">
    <w:p w14:paraId="6F78DD98" w14:textId="77777777" w:rsidR="00FD5A3F" w:rsidRDefault="00FD5A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D6A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BA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159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A3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D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58780"/>
  <w15:chartTrackingRefBased/>
  <w15:docId w15:val="{A881BFC6-018B-40D7-9FEA-894C87D9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2024-04-14T11:38:00Z</dcterms:created>
  <dcterms:modified xsi:type="dcterms:W3CDTF">2024-04-14T11:38:00Z</dcterms:modified>
</cp:coreProperties>
</file>