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16A8" w14:textId="77777777" w:rsidR="000D7E68" w:rsidRDefault="008A7503" w:rsidP="008A7503">
      <w:pPr>
        <w:pStyle w:val="NoSpacing"/>
      </w:pPr>
      <w:r>
        <w:rPr>
          <w:u w:val="single"/>
        </w:rPr>
        <w:t>Thomas CROXTON</w:t>
      </w:r>
      <w:r>
        <w:t xml:space="preserve">    (fl.1455-6)</w:t>
      </w:r>
    </w:p>
    <w:p w14:paraId="365CF908" w14:textId="77777777" w:rsidR="008A7503" w:rsidRDefault="008A7503" w:rsidP="008A7503">
      <w:pPr>
        <w:pStyle w:val="NoSpacing"/>
      </w:pPr>
      <w:r>
        <w:t>of London.  Lawyer.</w:t>
      </w:r>
    </w:p>
    <w:p w14:paraId="27CA851E" w14:textId="77777777" w:rsidR="008A7503" w:rsidRDefault="008A7503" w:rsidP="008A7503">
      <w:pPr>
        <w:pStyle w:val="NoSpacing"/>
      </w:pPr>
    </w:p>
    <w:p w14:paraId="1F61A83E" w14:textId="77777777" w:rsidR="008A7503" w:rsidRDefault="008A7503" w:rsidP="008A7503">
      <w:pPr>
        <w:pStyle w:val="NoSpacing"/>
      </w:pPr>
    </w:p>
    <w:p w14:paraId="00800BEC" w14:textId="77777777" w:rsidR="008A7503" w:rsidRDefault="008A7503" w:rsidP="008A7503">
      <w:pPr>
        <w:pStyle w:val="NoSpacing"/>
      </w:pPr>
      <w:r>
        <w:t xml:space="preserve">         1455-6</w:t>
      </w:r>
      <w:r>
        <w:tab/>
        <w:t>He occurs in the accounts of the Mercers’ Company.  (Jefferson p.1071)</w:t>
      </w:r>
    </w:p>
    <w:p w14:paraId="6A30445F" w14:textId="243F6E60" w:rsidR="000D7E68" w:rsidRDefault="000D7E68" w:rsidP="008A7503">
      <w:pPr>
        <w:pStyle w:val="NoSpacing"/>
      </w:pPr>
      <w:r>
        <w:t xml:space="preserve">  8 Apr.1461</w:t>
      </w:r>
      <w:r>
        <w:tab/>
        <w:t>He was appointed coroner and attorney of the Crown in the King’s</w:t>
      </w:r>
    </w:p>
    <w:p w14:paraId="556C680A" w14:textId="6EC81072" w:rsidR="000D7E68" w:rsidRDefault="000D7E68" w:rsidP="008A7503">
      <w:pPr>
        <w:pStyle w:val="NoSpacing"/>
      </w:pPr>
      <w:r>
        <w:tab/>
      </w:r>
      <w:r>
        <w:tab/>
        <w:t>Bench.    (C.P.R. 1461-67 p.1)</w:t>
      </w:r>
    </w:p>
    <w:p w14:paraId="4B561574" w14:textId="77777777" w:rsidR="008A7503" w:rsidRDefault="008A7503" w:rsidP="008A7503">
      <w:pPr>
        <w:pStyle w:val="NoSpacing"/>
      </w:pPr>
    </w:p>
    <w:p w14:paraId="4081F03D" w14:textId="77777777" w:rsidR="008A7503" w:rsidRDefault="008A7503" w:rsidP="008A7503">
      <w:pPr>
        <w:pStyle w:val="NoSpacing"/>
      </w:pPr>
    </w:p>
    <w:p w14:paraId="53EA2515" w14:textId="77777777" w:rsidR="008A7503" w:rsidRDefault="008A7503" w:rsidP="008A7503">
      <w:pPr>
        <w:pStyle w:val="NoSpacing"/>
      </w:pPr>
    </w:p>
    <w:p w14:paraId="589D770F" w14:textId="77777777" w:rsidR="008A7503" w:rsidRDefault="008A7503" w:rsidP="008A7503">
      <w:pPr>
        <w:pStyle w:val="NoSpacing"/>
      </w:pPr>
      <w:r>
        <w:t>8 March 2011</w:t>
      </w:r>
    </w:p>
    <w:p w14:paraId="081AF27F" w14:textId="0E6E01FF" w:rsidR="000D7E68" w:rsidRPr="008A7503" w:rsidRDefault="000D7E68" w:rsidP="008A7503">
      <w:pPr>
        <w:pStyle w:val="NoSpacing"/>
      </w:pPr>
      <w:r>
        <w:t>27 June 2025</w:t>
      </w:r>
    </w:p>
    <w:sectPr w:rsidR="000D7E68" w:rsidRPr="008A7503" w:rsidSect="00217ED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E918F" w14:textId="77777777" w:rsidR="008A7503" w:rsidRDefault="008A7503" w:rsidP="00552EBA">
      <w:pPr>
        <w:spacing w:after="0" w:line="240" w:lineRule="auto"/>
      </w:pPr>
      <w:r>
        <w:separator/>
      </w:r>
    </w:p>
  </w:endnote>
  <w:endnote w:type="continuationSeparator" w:id="0">
    <w:p w14:paraId="019ABE1B" w14:textId="77777777" w:rsidR="008A7503" w:rsidRDefault="008A75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8E3D9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92192" w14:textId="77777777" w:rsidR="00552EBA" w:rsidRDefault="00552EBA">
    <w:pPr>
      <w:pStyle w:val="Footer"/>
    </w:pPr>
    <w:r>
      <w:t xml:space="preserve">Copyright I.S.Rogers  </w:t>
    </w:r>
    <w:r w:rsidR="008A7503">
      <w:fldChar w:fldCharType="begin"/>
    </w:r>
    <w:r w:rsidR="008A7503">
      <w:instrText xml:space="preserve"> DATE \@ "dd MMMM yyyy" </w:instrText>
    </w:r>
    <w:r w:rsidR="008A7503">
      <w:fldChar w:fldCharType="separate"/>
    </w:r>
    <w:r w:rsidR="000D7E68">
      <w:rPr>
        <w:noProof/>
      </w:rPr>
      <w:t>27 June 2025</w:t>
    </w:r>
    <w:r w:rsidR="008A7503">
      <w:rPr>
        <w:noProof/>
      </w:rPr>
      <w:fldChar w:fldCharType="end"/>
    </w:r>
  </w:p>
  <w:p w14:paraId="7F89C47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91E29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6D978" w14:textId="77777777" w:rsidR="008A7503" w:rsidRDefault="008A7503" w:rsidP="00552EBA">
      <w:pPr>
        <w:spacing w:after="0" w:line="240" w:lineRule="auto"/>
      </w:pPr>
      <w:r>
        <w:separator/>
      </w:r>
    </w:p>
  </w:footnote>
  <w:footnote w:type="continuationSeparator" w:id="0">
    <w:p w14:paraId="23677124" w14:textId="77777777" w:rsidR="008A7503" w:rsidRDefault="008A75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CC7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A4B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875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D7E68"/>
    <w:rsid w:val="00175804"/>
    <w:rsid w:val="00217EDF"/>
    <w:rsid w:val="00552EBA"/>
    <w:rsid w:val="008A7503"/>
    <w:rsid w:val="00927C5E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68F45"/>
  <w15:docId w15:val="{49DC61A2-C282-441E-9FCD-8F69F3B2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2011-03-08T22:02:00Z</dcterms:created>
  <dcterms:modified xsi:type="dcterms:W3CDTF">2025-06-27T08:07:00Z</dcterms:modified>
</cp:coreProperties>
</file>