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451" w:rsidRDefault="00995451" w:rsidP="00995451">
      <w:pPr>
        <w:pStyle w:val="NoSpacing"/>
      </w:pPr>
      <w:r>
        <w:rPr>
          <w:u w:val="single"/>
        </w:rPr>
        <w:t>Robert CROXFORD</w:t>
      </w:r>
      <w:r>
        <w:t xml:space="preserve">       (fl.1439)</w:t>
      </w:r>
    </w:p>
    <w:p w:rsidR="00995451" w:rsidRDefault="00995451" w:rsidP="00995451">
      <w:pPr>
        <w:pStyle w:val="NoSpacing"/>
      </w:pPr>
    </w:p>
    <w:p w:rsidR="00995451" w:rsidRDefault="00995451" w:rsidP="00995451">
      <w:pPr>
        <w:pStyle w:val="NoSpacing"/>
      </w:pPr>
    </w:p>
    <w:p w:rsidR="00995451" w:rsidRDefault="00995451" w:rsidP="00995451">
      <w:pPr>
        <w:pStyle w:val="NoSpacing"/>
      </w:pPr>
      <w:r>
        <w:t>= Joan(q.v.)</w:t>
      </w:r>
    </w:p>
    <w:p w:rsidR="00995451" w:rsidRDefault="00995451" w:rsidP="00995451">
      <w:pPr>
        <w:pStyle w:val="NoSpacing"/>
      </w:pPr>
      <w:r>
        <w:t>(</w:t>
      </w:r>
      <w:hyperlink r:id="rId7" w:history="1">
        <w:r w:rsidRPr="000569EE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995451" w:rsidRDefault="00995451" w:rsidP="00995451">
      <w:pPr>
        <w:pStyle w:val="NoSpacing"/>
      </w:pPr>
    </w:p>
    <w:p w:rsidR="00995451" w:rsidRDefault="00995451" w:rsidP="00995451">
      <w:pPr>
        <w:pStyle w:val="NoSpacing"/>
      </w:pPr>
    </w:p>
    <w:p w:rsidR="00995451" w:rsidRDefault="00995451" w:rsidP="00995451">
      <w:pPr>
        <w:pStyle w:val="NoSpacing"/>
      </w:pPr>
      <w:r>
        <w:t xml:space="preserve">  3 May1439</w:t>
      </w:r>
      <w:r>
        <w:tab/>
        <w:t>Settlement of the action taken against them by William Broun(q.v.) over</w:t>
      </w:r>
    </w:p>
    <w:p w:rsidR="00995451" w:rsidRDefault="00995451" w:rsidP="00995451">
      <w:pPr>
        <w:pStyle w:val="NoSpacing"/>
        <w:ind w:left="1440"/>
      </w:pPr>
      <w:r>
        <w:t>a messuage, a garden, 20 acres of land, 8 acres of meadow and 2 quarries in Wheatley, Oxfordshire.    (ibid.)</w:t>
      </w:r>
    </w:p>
    <w:p w:rsidR="00995451" w:rsidRDefault="00995451" w:rsidP="00995451">
      <w:pPr>
        <w:pStyle w:val="NoSpacing"/>
      </w:pPr>
    </w:p>
    <w:p w:rsidR="00995451" w:rsidRDefault="00995451" w:rsidP="00995451">
      <w:pPr>
        <w:pStyle w:val="NoSpacing"/>
      </w:pPr>
    </w:p>
    <w:p w:rsidR="00995451" w:rsidRDefault="00995451" w:rsidP="00995451">
      <w:pPr>
        <w:pStyle w:val="NoSpacing"/>
      </w:pPr>
      <w:r>
        <w:t>4 November 2012</w:t>
      </w:r>
    </w:p>
    <w:p w:rsidR="00BA4020" w:rsidRPr="00186E49" w:rsidRDefault="0099545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451" w:rsidRDefault="00995451" w:rsidP="00552EBA">
      <w:r>
        <w:separator/>
      </w:r>
    </w:p>
  </w:endnote>
  <w:endnote w:type="continuationSeparator" w:id="0">
    <w:p w:rsidR="00995451" w:rsidRDefault="009954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5451">
      <w:rPr>
        <w:noProof/>
      </w:rPr>
      <w:t>07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451" w:rsidRDefault="00995451" w:rsidP="00552EBA">
      <w:r>
        <w:separator/>
      </w:r>
    </w:p>
  </w:footnote>
  <w:footnote w:type="continuationSeparator" w:id="0">
    <w:p w:rsidR="00995451" w:rsidRDefault="009954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545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2012-11-07T20:19:00Z</dcterms:created>
  <dcterms:modified xsi:type="dcterms:W3CDTF">2012-11-07T20:20:00Z</dcterms:modified>
</cp:coreProperties>
</file>