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CROUTHORNE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Bruton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B96ABA" w:rsidRDefault="00AD04D1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</w:t>
      </w:r>
      <w:r w:rsidR="00B96ABA">
        <w:rPr>
          <w:rFonts w:ascii="Times New Roman" w:hAnsi="Times New Roman" w:cs="Times New Roman"/>
          <w:sz w:val="24"/>
          <w:szCs w:val="24"/>
        </w:rPr>
        <w:t>lands</w:t>
      </w:r>
      <w:r>
        <w:rPr>
          <w:rFonts w:ascii="Times New Roman" w:hAnsi="Times New Roman" w:cs="Times New Roman"/>
          <w:sz w:val="24"/>
          <w:szCs w:val="24"/>
        </w:rPr>
        <w:t xml:space="preserve"> of the late Maud Lorty(q.v.)</w:t>
      </w:r>
      <w:r w:rsidR="00B96ABA">
        <w:rPr>
          <w:rFonts w:ascii="Times New Roman" w:hAnsi="Times New Roman" w:cs="Times New Roman"/>
          <w:sz w:val="24"/>
          <w:szCs w:val="24"/>
        </w:rPr>
        <w:t>.</w:t>
      </w:r>
    </w:p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21-228)</w:t>
      </w:r>
    </w:p>
    <w:p w:rsidR="00EB2A21" w:rsidRDefault="00EB2A21" w:rsidP="00EB2A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Bruton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EB2A21" w:rsidRDefault="00EB2A21" w:rsidP="00EB2A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Agnes Norton(q.v.).</w:t>
      </w:r>
    </w:p>
    <w:p w:rsidR="00EB2A21" w:rsidRDefault="00EB2A21" w:rsidP="00EB2A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21-231)</w:t>
      </w:r>
    </w:p>
    <w:p w:rsidR="00EB2A21" w:rsidRDefault="00EB2A21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AB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B96ABA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p w:rsidR="00EB2A21" w:rsidRPr="00B96ABA" w:rsidRDefault="00EB2A21" w:rsidP="00B96A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  <w:bookmarkStart w:id="0" w:name="_GoBack"/>
      <w:bookmarkEnd w:id="0"/>
    </w:p>
    <w:sectPr w:rsidR="00EB2A21" w:rsidRPr="00B96A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ABA" w:rsidRDefault="00B96ABA" w:rsidP="00564E3C">
      <w:pPr>
        <w:spacing w:after="0" w:line="240" w:lineRule="auto"/>
      </w:pPr>
      <w:r>
        <w:separator/>
      </w:r>
    </w:p>
  </w:endnote>
  <w:endnote w:type="continuationSeparator" w:id="0">
    <w:p w:rsidR="00B96ABA" w:rsidRDefault="00B96A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2A21">
      <w:rPr>
        <w:rFonts w:ascii="Times New Roman" w:hAnsi="Times New Roman" w:cs="Times New Roman"/>
        <w:noProof/>
        <w:sz w:val="24"/>
        <w:szCs w:val="24"/>
      </w:rPr>
      <w:t>25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ABA" w:rsidRDefault="00B96ABA" w:rsidP="00564E3C">
      <w:pPr>
        <w:spacing w:after="0" w:line="240" w:lineRule="auto"/>
      </w:pPr>
      <w:r>
        <w:separator/>
      </w:r>
    </w:p>
  </w:footnote>
  <w:footnote w:type="continuationSeparator" w:id="0">
    <w:p w:rsidR="00B96ABA" w:rsidRDefault="00B96A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ABA"/>
    <w:rsid w:val="00372DC6"/>
    <w:rsid w:val="00564E3C"/>
    <w:rsid w:val="0064591D"/>
    <w:rsid w:val="00AD04D1"/>
    <w:rsid w:val="00B96ABA"/>
    <w:rsid w:val="00DD5B8A"/>
    <w:rsid w:val="00EB2A2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A37EA"/>
  <w15:chartTrackingRefBased/>
  <w15:docId w15:val="{C9E559EE-C251-41DC-95A7-E76B3B01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2016-02-05T19:53:00Z</dcterms:created>
  <dcterms:modified xsi:type="dcterms:W3CDTF">2016-04-25T07:47:00Z</dcterms:modified>
</cp:coreProperties>
</file>