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B790A" w14:textId="19707880" w:rsidR="006B2F86" w:rsidRDefault="008B1810" w:rsidP="00E71FC3">
      <w:pPr>
        <w:pStyle w:val="NoSpacing"/>
      </w:pPr>
      <w:r>
        <w:rPr>
          <w:u w:val="single"/>
        </w:rPr>
        <w:t>Alice CROUCHER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14:paraId="736800A5" w14:textId="6C63A8AE" w:rsidR="008B1810" w:rsidRDefault="008B1810" w:rsidP="00E71FC3">
      <w:pPr>
        <w:pStyle w:val="NoSpacing"/>
      </w:pPr>
      <w:r>
        <w:t>of Canterbury.</w:t>
      </w:r>
    </w:p>
    <w:p w14:paraId="464B0F46" w14:textId="4895D835" w:rsidR="008B1810" w:rsidRDefault="008B1810" w:rsidP="00E71FC3">
      <w:pPr>
        <w:pStyle w:val="NoSpacing"/>
      </w:pPr>
    </w:p>
    <w:p w14:paraId="379432AF" w14:textId="4B693DB6" w:rsidR="008B1810" w:rsidRDefault="008B1810" w:rsidP="00E71FC3">
      <w:pPr>
        <w:pStyle w:val="NoSpacing"/>
      </w:pPr>
    </w:p>
    <w:p w14:paraId="1F715CAA" w14:textId="2E0EF92B" w:rsidR="008B1810" w:rsidRDefault="008B1810" w:rsidP="00E71FC3">
      <w:pPr>
        <w:pStyle w:val="NoSpacing"/>
      </w:pPr>
      <w:r>
        <w:t>Daughter of Robert Croucher, farrier(q.v.).   (Cowper p.129)</w:t>
      </w:r>
    </w:p>
    <w:p w14:paraId="0F79A052" w14:textId="546B01A6" w:rsidR="008B1810" w:rsidRDefault="008B1810" w:rsidP="008B1810">
      <w:pPr>
        <w:pStyle w:val="NoSpacing"/>
      </w:pPr>
      <w:r>
        <w:t xml:space="preserve">= Richard </w:t>
      </w:r>
      <w:proofErr w:type="spellStart"/>
      <w:r>
        <w:t>Howelle</w:t>
      </w:r>
      <w:proofErr w:type="spellEnd"/>
      <w:r>
        <w:t>, farrier(ibid.</w:t>
      </w:r>
      <w:proofErr w:type="gramStart"/>
      <w:r>
        <w:t xml:space="preserve">),   </w:t>
      </w:r>
      <w:proofErr w:type="gramEnd"/>
      <w:r>
        <w:t>(ibid.)</w:t>
      </w:r>
    </w:p>
    <w:p w14:paraId="282B1473" w14:textId="17BC3CC6" w:rsidR="008B1810" w:rsidRDefault="008B1810" w:rsidP="008B1810">
      <w:pPr>
        <w:pStyle w:val="NoSpacing"/>
      </w:pPr>
    </w:p>
    <w:p w14:paraId="2B7425DD" w14:textId="21DD5006" w:rsidR="008B1810" w:rsidRDefault="008B1810" w:rsidP="008B1810">
      <w:pPr>
        <w:pStyle w:val="NoSpacing"/>
      </w:pPr>
    </w:p>
    <w:p w14:paraId="4253CD9F" w14:textId="0B62EEC3" w:rsidR="008B1810" w:rsidRPr="008B1810" w:rsidRDefault="008B1810" w:rsidP="008B1810">
      <w:pPr>
        <w:pStyle w:val="NoSpacing"/>
      </w:pPr>
      <w:r>
        <w:t>28 August 2018</w:t>
      </w:r>
      <w:bookmarkStart w:id="0" w:name="_GoBack"/>
      <w:bookmarkEnd w:id="0"/>
    </w:p>
    <w:sectPr w:rsidR="008B1810" w:rsidRPr="008B18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F1BAF" w14:textId="77777777" w:rsidR="008B1810" w:rsidRDefault="008B1810" w:rsidP="00E71FC3">
      <w:pPr>
        <w:spacing w:after="0" w:line="240" w:lineRule="auto"/>
      </w:pPr>
      <w:r>
        <w:separator/>
      </w:r>
    </w:p>
  </w:endnote>
  <w:endnote w:type="continuationSeparator" w:id="0">
    <w:p w14:paraId="19FAA9EA" w14:textId="77777777" w:rsidR="008B1810" w:rsidRDefault="008B18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1CE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F61CD" w14:textId="77777777" w:rsidR="008B1810" w:rsidRDefault="008B1810" w:rsidP="00E71FC3">
      <w:pPr>
        <w:spacing w:after="0" w:line="240" w:lineRule="auto"/>
      </w:pPr>
      <w:r>
        <w:separator/>
      </w:r>
    </w:p>
  </w:footnote>
  <w:footnote w:type="continuationSeparator" w:id="0">
    <w:p w14:paraId="522636AB" w14:textId="77777777" w:rsidR="008B1810" w:rsidRDefault="008B18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10"/>
    <w:rsid w:val="001A7C09"/>
    <w:rsid w:val="00577BD5"/>
    <w:rsid w:val="00656CBA"/>
    <w:rsid w:val="006A1F77"/>
    <w:rsid w:val="00733BE7"/>
    <w:rsid w:val="008B181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FC090"/>
  <w15:chartTrackingRefBased/>
  <w15:docId w15:val="{41C9E987-53FE-4A9F-9E0D-999B7B7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2018-08-28T21:37:00Z</dcterms:created>
  <dcterms:modified xsi:type="dcterms:W3CDTF">2018-08-28T21:41:00Z</dcterms:modified>
</cp:coreProperties>
</file>