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686AB" w14:textId="7C32C508" w:rsidR="00BA00AB" w:rsidRDefault="009D64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Robert CROMWELL</w:t>
      </w:r>
      <w:r>
        <w:rPr>
          <w:rFonts w:cs="Times New Roman"/>
          <w:szCs w:val="24"/>
        </w:rPr>
        <w:t xml:space="preserve">       (d.ca.1441)</w:t>
      </w:r>
    </w:p>
    <w:p w14:paraId="03BA87B3" w14:textId="77777777" w:rsidR="009D6456" w:rsidRDefault="009D6456" w:rsidP="009139A6">
      <w:pPr>
        <w:pStyle w:val="NoSpacing"/>
        <w:rPr>
          <w:rFonts w:cs="Times New Roman"/>
          <w:szCs w:val="24"/>
        </w:rPr>
      </w:pPr>
    </w:p>
    <w:p w14:paraId="3414214D" w14:textId="77777777" w:rsidR="009D6456" w:rsidRDefault="009D6456" w:rsidP="009139A6">
      <w:pPr>
        <w:pStyle w:val="NoSpacing"/>
        <w:rPr>
          <w:rFonts w:cs="Times New Roman"/>
          <w:szCs w:val="24"/>
        </w:rPr>
      </w:pPr>
    </w:p>
    <w:p w14:paraId="6FFC07B5" w14:textId="696A845B" w:rsidR="009D6456" w:rsidRDefault="009D64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Nov.1441</w:t>
      </w:r>
      <w:r>
        <w:rPr>
          <w:rFonts w:cs="Times New Roman"/>
          <w:szCs w:val="24"/>
        </w:rPr>
        <w:tab/>
        <w:t>Writ of diem clausit extremum to the Escheator of Nottinghamshire.</w:t>
      </w:r>
    </w:p>
    <w:p w14:paraId="4BACDB47" w14:textId="1FF6058D" w:rsidR="009D6456" w:rsidRDefault="009D64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p.136)</w:t>
      </w:r>
    </w:p>
    <w:p w14:paraId="698F1539" w14:textId="2EBFEBD4" w:rsidR="0028518B" w:rsidRDefault="002851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Dec.</w:t>
      </w:r>
      <w:r>
        <w:rPr>
          <w:rFonts w:cs="Times New Roman"/>
          <w:szCs w:val="24"/>
        </w:rPr>
        <w:tab/>
        <w:t>Writs of diem clausit extremum to the Escheators of Lincolnshire and</w:t>
      </w:r>
    </w:p>
    <w:p w14:paraId="547E46CC" w14:textId="302EDE41" w:rsidR="0028518B" w:rsidRDefault="002851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Berkshire.   (ibid.p.196)</w:t>
      </w:r>
    </w:p>
    <w:p w14:paraId="70519ADF" w14:textId="77777777" w:rsidR="009D6456" w:rsidRDefault="009D6456" w:rsidP="009139A6">
      <w:pPr>
        <w:pStyle w:val="NoSpacing"/>
        <w:rPr>
          <w:rFonts w:cs="Times New Roman"/>
          <w:szCs w:val="24"/>
        </w:rPr>
      </w:pPr>
    </w:p>
    <w:p w14:paraId="2F7BC810" w14:textId="77777777" w:rsidR="009D6456" w:rsidRDefault="009D6456" w:rsidP="009139A6">
      <w:pPr>
        <w:pStyle w:val="NoSpacing"/>
        <w:rPr>
          <w:rFonts w:cs="Times New Roman"/>
          <w:szCs w:val="24"/>
        </w:rPr>
      </w:pPr>
    </w:p>
    <w:p w14:paraId="12EDC55B" w14:textId="3C63CFDB" w:rsidR="009D6456" w:rsidRPr="009D6456" w:rsidRDefault="009D64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September 2023</w:t>
      </w:r>
    </w:p>
    <w:sectPr w:rsidR="009D6456" w:rsidRPr="009D64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7A43A" w14:textId="77777777" w:rsidR="009D6456" w:rsidRDefault="009D6456" w:rsidP="009139A6">
      <w:r>
        <w:separator/>
      </w:r>
    </w:p>
  </w:endnote>
  <w:endnote w:type="continuationSeparator" w:id="0">
    <w:p w14:paraId="4FA5ADB2" w14:textId="77777777" w:rsidR="009D6456" w:rsidRDefault="009D64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9BD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51D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CEA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936B9" w14:textId="77777777" w:rsidR="009D6456" w:rsidRDefault="009D6456" w:rsidP="009139A6">
      <w:r>
        <w:separator/>
      </w:r>
    </w:p>
  </w:footnote>
  <w:footnote w:type="continuationSeparator" w:id="0">
    <w:p w14:paraId="1BEF077C" w14:textId="77777777" w:rsidR="009D6456" w:rsidRDefault="009D64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D0C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F4F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D36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56"/>
    <w:rsid w:val="000666E0"/>
    <w:rsid w:val="002510B7"/>
    <w:rsid w:val="0028518B"/>
    <w:rsid w:val="005C130B"/>
    <w:rsid w:val="00826F5C"/>
    <w:rsid w:val="009139A6"/>
    <w:rsid w:val="009448BB"/>
    <w:rsid w:val="00947624"/>
    <w:rsid w:val="009D645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6E4A4"/>
  <w15:chartTrackingRefBased/>
  <w15:docId w15:val="{A4D994F0-2703-43A9-95A5-4D8C85BD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2023-09-03T16:37:00Z</dcterms:created>
  <dcterms:modified xsi:type="dcterms:W3CDTF">2023-09-03T16:51:00Z</dcterms:modified>
</cp:coreProperties>
</file>