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BDFE1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CROMPTON</w:t>
      </w:r>
      <w:r>
        <w:rPr>
          <w:rFonts w:ascii="Times New Roman" w:hAnsi="Times New Roman" w:cs="Times New Roman"/>
        </w:rPr>
        <w:t xml:space="preserve">       (fl.1483)</w:t>
      </w:r>
    </w:p>
    <w:p w14:paraId="7E1890C1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F762A09" w14:textId="77777777" w:rsidR="003B39FF" w:rsidRDefault="003B39FF" w:rsidP="003B39FF">
      <w:pPr>
        <w:rPr>
          <w:rFonts w:ascii="Times New Roman" w:hAnsi="Times New Roman" w:cs="Times New Roman"/>
        </w:rPr>
      </w:pPr>
    </w:p>
    <w:p w14:paraId="433760BA" w14:textId="77777777" w:rsidR="003B39FF" w:rsidRDefault="003B39FF" w:rsidP="003B39FF">
      <w:pPr>
        <w:rPr>
          <w:rFonts w:ascii="Times New Roman" w:hAnsi="Times New Roman" w:cs="Times New Roman"/>
        </w:rPr>
      </w:pPr>
    </w:p>
    <w:p w14:paraId="3E86A805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 She made a plaint of trespass against John </w:t>
      </w:r>
      <w:proofErr w:type="spellStart"/>
      <w:r>
        <w:rPr>
          <w:rFonts w:ascii="Times New Roman" w:hAnsi="Times New Roman" w:cs="Times New Roman"/>
        </w:rPr>
        <w:t>Mult</w:t>
      </w:r>
      <w:proofErr w:type="spellEnd"/>
      <w:r>
        <w:rPr>
          <w:rFonts w:ascii="Times New Roman" w:hAnsi="Times New Roman" w:cs="Times New Roman"/>
        </w:rPr>
        <w:t xml:space="preserve"> of Nottingham(q.v.), his</w:t>
      </w:r>
    </w:p>
    <w:p w14:paraId="4EE8A999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wife, Elizabeth(q.v.), and Henry Longford of </w:t>
      </w:r>
      <w:proofErr w:type="spellStart"/>
      <w:r>
        <w:rPr>
          <w:rFonts w:ascii="Times New Roman" w:hAnsi="Times New Roman" w:cs="Times New Roman"/>
        </w:rPr>
        <w:t>Calwich</w:t>
      </w:r>
      <w:proofErr w:type="spellEnd"/>
      <w:r>
        <w:rPr>
          <w:rFonts w:ascii="Times New Roman" w:hAnsi="Times New Roman" w:cs="Times New Roman"/>
        </w:rPr>
        <w:t>, Staffordshire(q.v.).</w:t>
      </w:r>
    </w:p>
    <w:p w14:paraId="4EBF2DFE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7545A31" w14:textId="77777777" w:rsidR="003B39FF" w:rsidRDefault="003B39FF" w:rsidP="003B39FF">
      <w:pPr>
        <w:rPr>
          <w:rFonts w:ascii="Times New Roman" w:hAnsi="Times New Roman" w:cs="Times New Roman"/>
        </w:rPr>
      </w:pPr>
    </w:p>
    <w:p w14:paraId="1A14D961" w14:textId="77777777" w:rsidR="003B39FF" w:rsidRDefault="003B39FF" w:rsidP="003B39FF">
      <w:pPr>
        <w:rPr>
          <w:rFonts w:ascii="Times New Roman" w:hAnsi="Times New Roman" w:cs="Times New Roman"/>
        </w:rPr>
      </w:pPr>
    </w:p>
    <w:p w14:paraId="2CE40DF8" w14:textId="77777777" w:rsidR="003B39FF" w:rsidRDefault="003B39FF" w:rsidP="003B3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October 2019</w:t>
      </w:r>
    </w:p>
    <w:p w14:paraId="199E93DE" w14:textId="77777777" w:rsidR="006B2F86" w:rsidRPr="00E71FC3" w:rsidRDefault="003B39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5B061" w14:textId="77777777" w:rsidR="003B39FF" w:rsidRDefault="003B39FF" w:rsidP="00E71FC3">
      <w:r>
        <w:separator/>
      </w:r>
    </w:p>
  </w:endnote>
  <w:endnote w:type="continuationSeparator" w:id="0">
    <w:p w14:paraId="7A3C8F45" w14:textId="77777777" w:rsidR="003B39FF" w:rsidRDefault="003B39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78F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B7154" w14:textId="77777777" w:rsidR="003B39FF" w:rsidRDefault="003B39FF" w:rsidP="00E71FC3">
      <w:r>
        <w:separator/>
      </w:r>
    </w:p>
  </w:footnote>
  <w:footnote w:type="continuationSeparator" w:id="0">
    <w:p w14:paraId="15C36082" w14:textId="77777777" w:rsidR="003B39FF" w:rsidRDefault="003B39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FF"/>
    <w:rsid w:val="001A7C09"/>
    <w:rsid w:val="003B39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F48D"/>
  <w15:chartTrackingRefBased/>
  <w15:docId w15:val="{91DFCEAE-C56A-4DB1-B501-B75703E2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9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2019-11-07T22:04:00Z</dcterms:created>
  <dcterms:modified xsi:type="dcterms:W3CDTF">2019-11-07T22:04:00Z</dcterms:modified>
</cp:coreProperties>
</file>