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EE468" w14:textId="77777777" w:rsidR="00593B11" w:rsidRDefault="00593B11" w:rsidP="00593B1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Nicholas CROME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fl.1470)</w:t>
      </w:r>
    </w:p>
    <w:p w14:paraId="07CD0CC7" w14:textId="77777777" w:rsidR="00593B11" w:rsidRDefault="00593B11" w:rsidP="00593B11">
      <w:pPr>
        <w:pStyle w:val="NoSpacing"/>
        <w:rPr>
          <w:rFonts w:cs="Times New Roman"/>
          <w:szCs w:val="24"/>
          <w:lang w:val="en-GB"/>
        </w:rPr>
      </w:pPr>
    </w:p>
    <w:p w14:paraId="606FDB1A" w14:textId="77777777" w:rsidR="00593B11" w:rsidRDefault="00593B11" w:rsidP="00593B11">
      <w:pPr>
        <w:pStyle w:val="NoSpacing"/>
        <w:rPr>
          <w:rFonts w:cs="Times New Roman"/>
          <w:szCs w:val="24"/>
          <w:lang w:val="en-GB"/>
        </w:rPr>
      </w:pPr>
    </w:p>
    <w:p w14:paraId="3E354E20" w14:textId="77777777" w:rsidR="00593B11" w:rsidRDefault="00593B11" w:rsidP="00593B1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1470</w:t>
      </w:r>
      <w:r>
        <w:rPr>
          <w:rFonts w:cs="Times New Roman"/>
          <w:szCs w:val="24"/>
          <w:lang w:val="en-GB"/>
        </w:rPr>
        <w:tab/>
        <w:t>He made a plaint of debt against William Hulle of Norwich, bowyer(q.v.),</w:t>
      </w:r>
    </w:p>
    <w:p w14:paraId="1E02FC71" w14:textId="77777777" w:rsidR="00593B11" w:rsidRDefault="00593B11" w:rsidP="00593B1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14 others.</w:t>
      </w:r>
    </w:p>
    <w:p w14:paraId="739B3438" w14:textId="77777777" w:rsidR="00593B11" w:rsidRDefault="00593B11" w:rsidP="00593B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242F38E3" w14:textId="77777777" w:rsidR="00593B11" w:rsidRDefault="00593B11" w:rsidP="00593B11">
      <w:pPr>
        <w:pStyle w:val="NoSpacing"/>
        <w:rPr>
          <w:rFonts w:cs="Times New Roman"/>
          <w:szCs w:val="24"/>
        </w:rPr>
      </w:pPr>
    </w:p>
    <w:p w14:paraId="42A62FB6" w14:textId="77777777" w:rsidR="00593B11" w:rsidRDefault="00593B11" w:rsidP="00593B11">
      <w:pPr>
        <w:pStyle w:val="NoSpacing"/>
        <w:rPr>
          <w:rFonts w:cs="Times New Roman"/>
          <w:szCs w:val="24"/>
        </w:rPr>
      </w:pPr>
    </w:p>
    <w:p w14:paraId="7C812B63" w14:textId="77777777" w:rsidR="00593B11" w:rsidRDefault="00593B11" w:rsidP="00593B11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15 February 2025</w:t>
      </w:r>
    </w:p>
    <w:p w14:paraId="648779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FC811" w14:textId="77777777" w:rsidR="00593B11" w:rsidRDefault="00593B11" w:rsidP="009139A6">
      <w:r>
        <w:separator/>
      </w:r>
    </w:p>
  </w:endnote>
  <w:endnote w:type="continuationSeparator" w:id="0">
    <w:p w14:paraId="0FCBB8FF" w14:textId="77777777" w:rsidR="00593B11" w:rsidRDefault="00593B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5D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B5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B7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5DAB" w14:textId="77777777" w:rsidR="00593B11" w:rsidRDefault="00593B11" w:rsidP="009139A6">
      <w:r>
        <w:separator/>
      </w:r>
    </w:p>
  </w:footnote>
  <w:footnote w:type="continuationSeparator" w:id="0">
    <w:p w14:paraId="163E87C4" w14:textId="77777777" w:rsidR="00593B11" w:rsidRDefault="00593B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09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97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DC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11"/>
    <w:rsid w:val="000666E0"/>
    <w:rsid w:val="002510B7"/>
    <w:rsid w:val="00270799"/>
    <w:rsid w:val="00593B1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FE8F6"/>
  <w15:chartTrackingRefBased/>
  <w15:docId w15:val="{9C58FAD8-55D9-489E-BCE5-471A59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3B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2025-02-15T21:42:00Z</dcterms:created>
  <dcterms:modified xsi:type="dcterms:W3CDTF">2025-02-15T21:42:00Z</dcterms:modified>
</cp:coreProperties>
</file>