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F33226" w14:textId="77777777" w:rsidR="00415031" w:rsidRDefault="00415031" w:rsidP="004150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CROME</w:t>
      </w:r>
      <w:r>
        <w:rPr>
          <w:rFonts w:ascii="Times New Roman" w:hAnsi="Times New Roman" w:cs="Times New Roman"/>
        </w:rPr>
        <w:t xml:space="preserve">       (fl.1483)</w:t>
      </w:r>
    </w:p>
    <w:p w14:paraId="35D7A7B5" w14:textId="77777777" w:rsidR="00415031" w:rsidRDefault="00415031" w:rsidP="004150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Salle, Norfolk.</w:t>
      </w:r>
    </w:p>
    <w:p w14:paraId="2D49A4AB" w14:textId="77777777" w:rsidR="00415031" w:rsidRDefault="00415031" w:rsidP="00415031">
      <w:pPr>
        <w:rPr>
          <w:rFonts w:ascii="Times New Roman" w:hAnsi="Times New Roman" w:cs="Times New Roman"/>
        </w:rPr>
      </w:pPr>
    </w:p>
    <w:p w14:paraId="7D3F0CC2" w14:textId="77777777" w:rsidR="00415031" w:rsidRDefault="00415031" w:rsidP="00415031">
      <w:pPr>
        <w:rPr>
          <w:rFonts w:ascii="Times New Roman" w:hAnsi="Times New Roman" w:cs="Times New Roman"/>
        </w:rPr>
      </w:pPr>
    </w:p>
    <w:p w14:paraId="76D96A1B" w14:textId="77777777" w:rsidR="00415031" w:rsidRDefault="00415031" w:rsidP="004150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and John </w:t>
      </w:r>
      <w:proofErr w:type="spellStart"/>
      <w:r>
        <w:rPr>
          <w:rFonts w:ascii="Times New Roman" w:hAnsi="Times New Roman" w:cs="Times New Roman"/>
        </w:rPr>
        <w:t>Crome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Billingford</w:t>
      </w:r>
      <w:proofErr w:type="spellEnd"/>
      <w:r>
        <w:rPr>
          <w:rFonts w:ascii="Times New Roman" w:hAnsi="Times New Roman" w:cs="Times New Roman"/>
        </w:rPr>
        <w:t>(q.v.) made a plaint of debt against Thomas</w:t>
      </w:r>
    </w:p>
    <w:p w14:paraId="0DC882ED" w14:textId="77777777" w:rsidR="00415031" w:rsidRDefault="00415031" w:rsidP="004150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Powle</w:t>
      </w:r>
      <w:proofErr w:type="spellEnd"/>
      <w:r>
        <w:rPr>
          <w:rFonts w:ascii="Times New Roman" w:hAnsi="Times New Roman" w:cs="Times New Roman"/>
        </w:rPr>
        <w:t xml:space="preserve"> of Mildenhall, Suffolk(q.v.).</w:t>
      </w:r>
    </w:p>
    <w:p w14:paraId="60536DFA" w14:textId="77777777" w:rsidR="00415031" w:rsidRDefault="00415031" w:rsidP="004150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7BAEEC47" w14:textId="77777777" w:rsidR="00415031" w:rsidRDefault="00415031" w:rsidP="00415031">
      <w:pPr>
        <w:rPr>
          <w:rFonts w:ascii="Times New Roman" w:hAnsi="Times New Roman" w:cs="Times New Roman"/>
        </w:rPr>
      </w:pPr>
    </w:p>
    <w:p w14:paraId="00AB658B" w14:textId="77777777" w:rsidR="00415031" w:rsidRDefault="00415031" w:rsidP="00415031">
      <w:pPr>
        <w:rPr>
          <w:rFonts w:ascii="Times New Roman" w:hAnsi="Times New Roman" w:cs="Times New Roman"/>
        </w:rPr>
      </w:pPr>
    </w:p>
    <w:p w14:paraId="4A6341D0" w14:textId="77777777" w:rsidR="00415031" w:rsidRDefault="00415031" w:rsidP="004150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 October 2019</w:t>
      </w:r>
    </w:p>
    <w:p w14:paraId="27E0C842" w14:textId="77777777" w:rsidR="006B2F86" w:rsidRPr="00E71FC3" w:rsidRDefault="0041503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AF36C5" w14:textId="77777777" w:rsidR="00415031" w:rsidRDefault="00415031" w:rsidP="00E71FC3">
      <w:r>
        <w:separator/>
      </w:r>
    </w:p>
  </w:endnote>
  <w:endnote w:type="continuationSeparator" w:id="0">
    <w:p w14:paraId="66CFA29E" w14:textId="77777777" w:rsidR="00415031" w:rsidRDefault="0041503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552CA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6F4777" w14:textId="77777777" w:rsidR="00415031" w:rsidRDefault="00415031" w:rsidP="00E71FC3">
      <w:r>
        <w:separator/>
      </w:r>
    </w:p>
  </w:footnote>
  <w:footnote w:type="continuationSeparator" w:id="0">
    <w:p w14:paraId="5F004554" w14:textId="77777777" w:rsidR="00415031" w:rsidRDefault="0041503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031"/>
    <w:rsid w:val="001A7C09"/>
    <w:rsid w:val="0041503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1DFE1"/>
  <w15:chartTrackingRefBased/>
  <w15:docId w15:val="{E951664D-8FA5-420B-B7F7-FBB56FEA2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503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2019-11-07T22:01:00Z</dcterms:created>
  <dcterms:modified xsi:type="dcterms:W3CDTF">2019-11-07T22:02:00Z</dcterms:modified>
</cp:coreProperties>
</file>