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C0331" w14:textId="77777777" w:rsidR="00FD7701" w:rsidRDefault="00FD7701" w:rsidP="00FD77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Johanna CROKKER</w:t>
      </w:r>
      <w:r>
        <w:rPr>
          <w:rFonts w:cs="Times New Roman"/>
          <w:szCs w:val="24"/>
        </w:rPr>
        <w:t xml:space="preserve">       (d.ca.1457)</w:t>
      </w:r>
    </w:p>
    <w:p w14:paraId="3A73583A" w14:textId="77777777" w:rsidR="00FD7701" w:rsidRDefault="00FD7701" w:rsidP="00FD77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Devon.</w:t>
      </w:r>
    </w:p>
    <w:p w14:paraId="760C7259" w14:textId="77777777" w:rsidR="00FD7701" w:rsidRDefault="00FD7701" w:rsidP="00FD7701">
      <w:pPr>
        <w:pStyle w:val="NoSpacing"/>
        <w:rPr>
          <w:rFonts w:cs="Times New Roman"/>
          <w:szCs w:val="24"/>
        </w:rPr>
      </w:pPr>
    </w:p>
    <w:p w14:paraId="568BB2E5" w14:textId="77777777" w:rsidR="00FD7701" w:rsidRDefault="00FD7701" w:rsidP="00FD7701">
      <w:pPr>
        <w:pStyle w:val="NoSpacing"/>
        <w:rPr>
          <w:rFonts w:cs="Times New Roman"/>
          <w:szCs w:val="24"/>
        </w:rPr>
      </w:pPr>
    </w:p>
    <w:p w14:paraId="485AF10E" w14:textId="04458E53" w:rsidR="00FD7701" w:rsidRDefault="00FD7701" w:rsidP="00FD77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1457</w:t>
      </w:r>
      <w:r>
        <w:rPr>
          <w:rFonts w:cs="Times New Roman"/>
          <w:szCs w:val="24"/>
        </w:rPr>
        <w:tab/>
        <w:t>Probate of h</w:t>
      </w:r>
      <w:r>
        <w:rPr>
          <w:rFonts w:cs="Times New Roman"/>
          <w:szCs w:val="24"/>
        </w:rPr>
        <w:t>er</w:t>
      </w:r>
      <w:r>
        <w:rPr>
          <w:rFonts w:cs="Times New Roman"/>
          <w:szCs w:val="24"/>
        </w:rPr>
        <w:t xml:space="preserve"> Will.</w:t>
      </w:r>
    </w:p>
    <w:p w14:paraId="63DE7535" w14:textId="77777777" w:rsidR="00FD7701" w:rsidRDefault="00FD7701" w:rsidP="00FD77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1163-1999)</w:t>
      </w:r>
    </w:p>
    <w:p w14:paraId="68436B43" w14:textId="77777777" w:rsidR="00FD7701" w:rsidRDefault="00FD7701" w:rsidP="00FD7701">
      <w:pPr>
        <w:pStyle w:val="NoSpacing"/>
        <w:rPr>
          <w:rFonts w:cs="Times New Roman"/>
          <w:szCs w:val="24"/>
        </w:rPr>
      </w:pPr>
    </w:p>
    <w:p w14:paraId="7D76D096" w14:textId="77777777" w:rsidR="00FD7701" w:rsidRDefault="00FD7701" w:rsidP="00FD7701">
      <w:pPr>
        <w:pStyle w:val="NoSpacing"/>
        <w:rPr>
          <w:rFonts w:cs="Times New Roman"/>
          <w:szCs w:val="24"/>
        </w:rPr>
      </w:pPr>
    </w:p>
    <w:p w14:paraId="522D163C" w14:textId="77777777" w:rsidR="00FD7701" w:rsidRDefault="00FD7701" w:rsidP="00FD770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11 March 2025</w:t>
      </w:r>
      <w:r>
        <w:rPr>
          <w:rFonts w:cs="Times New Roman"/>
          <w:szCs w:val="24"/>
        </w:rPr>
        <w:fldChar w:fldCharType="end"/>
      </w:r>
    </w:p>
    <w:p w14:paraId="1C944E8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5CF3E" w14:textId="77777777" w:rsidR="00FD7701" w:rsidRDefault="00FD7701" w:rsidP="009139A6">
      <w:r>
        <w:separator/>
      </w:r>
    </w:p>
  </w:endnote>
  <w:endnote w:type="continuationSeparator" w:id="0">
    <w:p w14:paraId="1908AF74" w14:textId="77777777" w:rsidR="00FD7701" w:rsidRDefault="00FD77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81C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D2A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2DB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781E5" w14:textId="77777777" w:rsidR="00FD7701" w:rsidRDefault="00FD7701" w:rsidP="009139A6">
      <w:r>
        <w:separator/>
      </w:r>
    </w:p>
  </w:footnote>
  <w:footnote w:type="continuationSeparator" w:id="0">
    <w:p w14:paraId="4A490147" w14:textId="77777777" w:rsidR="00FD7701" w:rsidRDefault="00FD77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F9E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A15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B7F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701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D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F4922"/>
  <w15:chartTrackingRefBased/>
  <w15:docId w15:val="{EF1469BB-4ED2-47D8-8C79-650E18DE9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2025-03-11T21:27:00Z</dcterms:created>
  <dcterms:modified xsi:type="dcterms:W3CDTF">2025-03-11T21:28:00Z</dcterms:modified>
</cp:coreProperties>
</file>