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CED0" w14:textId="77777777" w:rsidR="00B33B47" w:rsidRDefault="00B33B47" w:rsidP="00B33B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CROFTES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1415 – 1467)</w:t>
      </w:r>
    </w:p>
    <w:p w14:paraId="08DDCFDE" w14:textId="77777777" w:rsidR="00B33B47" w:rsidRDefault="00B33B47" w:rsidP="00B33B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Bury </w:t>
      </w:r>
      <w:proofErr w:type="spellStart"/>
      <w:proofErr w:type="gramStart"/>
      <w:r>
        <w:rPr>
          <w:rFonts w:cs="Times New Roman"/>
          <w:szCs w:val="24"/>
        </w:rPr>
        <w:t>St.Edmunds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407C2402" w14:textId="77777777" w:rsidR="00B33B47" w:rsidRDefault="00B33B47" w:rsidP="00B33B47">
      <w:pPr>
        <w:pStyle w:val="NoSpacing"/>
        <w:rPr>
          <w:rFonts w:cs="Times New Roman"/>
          <w:szCs w:val="24"/>
        </w:rPr>
      </w:pPr>
    </w:p>
    <w:p w14:paraId="757E2894" w14:textId="77777777" w:rsidR="00B33B47" w:rsidRDefault="00B33B47" w:rsidP="00B33B47">
      <w:pPr>
        <w:pStyle w:val="NoSpacing"/>
        <w:rPr>
          <w:rFonts w:cs="Times New Roman"/>
          <w:szCs w:val="24"/>
        </w:rPr>
      </w:pPr>
    </w:p>
    <w:p w14:paraId="03E7BD64" w14:textId="77777777" w:rsidR="00B33B47" w:rsidRDefault="00B33B47" w:rsidP="00B33B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Katherine(q.v.).</w:t>
      </w:r>
    </w:p>
    <w:p w14:paraId="6C59501C" w14:textId="77777777" w:rsidR="00B33B47" w:rsidRDefault="00B33B47" w:rsidP="00B33B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39633783" w14:textId="77777777" w:rsidR="00B33B47" w:rsidRDefault="00B33B47" w:rsidP="00B33B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Sons:   John(q.v.) and Thomas (1443 -  </w:t>
      </w:r>
      <w:proofErr w:type="gramStart"/>
      <w:r>
        <w:rPr>
          <w:rFonts w:cs="Times New Roman"/>
          <w:szCs w:val="24"/>
        </w:rPr>
        <w:t xml:space="preserve">  )</w:t>
      </w:r>
      <w:proofErr w:type="gramEnd"/>
      <w:r>
        <w:rPr>
          <w:rFonts w:cs="Times New Roman"/>
          <w:szCs w:val="24"/>
        </w:rPr>
        <w:t>.    (ibid.)</w:t>
      </w:r>
    </w:p>
    <w:p w14:paraId="2E556173" w14:textId="77777777" w:rsidR="00B33B47" w:rsidRDefault="00B33B47" w:rsidP="00B33B47">
      <w:pPr>
        <w:pStyle w:val="NoSpacing"/>
        <w:rPr>
          <w:rFonts w:cs="Times New Roman"/>
          <w:szCs w:val="24"/>
        </w:rPr>
      </w:pPr>
    </w:p>
    <w:p w14:paraId="1C884FD9" w14:textId="77777777" w:rsidR="00B33B47" w:rsidRDefault="00B33B47" w:rsidP="00B33B47">
      <w:pPr>
        <w:pStyle w:val="NoSpacing"/>
        <w:rPr>
          <w:rFonts w:cs="Times New Roman"/>
          <w:szCs w:val="24"/>
        </w:rPr>
      </w:pPr>
    </w:p>
    <w:p w14:paraId="346BEDDB" w14:textId="77777777" w:rsidR="00B33B47" w:rsidRDefault="00B33B47" w:rsidP="00B33B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March 2024</w:t>
      </w:r>
    </w:p>
    <w:p w14:paraId="46FCA3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BB52E" w14:textId="77777777" w:rsidR="00B33B47" w:rsidRDefault="00B33B47" w:rsidP="009139A6">
      <w:r>
        <w:separator/>
      </w:r>
    </w:p>
  </w:endnote>
  <w:endnote w:type="continuationSeparator" w:id="0">
    <w:p w14:paraId="1A73CC47" w14:textId="77777777" w:rsidR="00B33B47" w:rsidRDefault="00B33B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165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D7D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D8A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0FB0F" w14:textId="77777777" w:rsidR="00B33B47" w:rsidRDefault="00B33B47" w:rsidP="009139A6">
      <w:r>
        <w:separator/>
      </w:r>
    </w:p>
  </w:footnote>
  <w:footnote w:type="continuationSeparator" w:id="0">
    <w:p w14:paraId="68E3A909" w14:textId="77777777" w:rsidR="00B33B47" w:rsidRDefault="00B33B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76A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B8E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AE3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B4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33B47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80503"/>
  <w15:chartTrackingRefBased/>
  <w15:docId w15:val="{10C5859E-CC8C-4D37-BED2-ED6B68AF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2024-03-06T20:09:00Z</dcterms:created>
  <dcterms:modified xsi:type="dcterms:W3CDTF">2024-03-06T20:11:00Z</dcterms:modified>
</cp:coreProperties>
</file>