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9DA" w:rsidRPr="003477CA" w:rsidRDefault="00FF29DA" w:rsidP="00FF29DA">
      <w:r>
        <w:rPr>
          <w:u w:val="single"/>
        </w:rPr>
        <w:t>John CREYK</w:t>
      </w:r>
      <w:r w:rsidRPr="003477CA">
        <w:t xml:space="preserve">    (fl.1478)</w:t>
      </w:r>
    </w:p>
    <w:p w:rsidR="00FF29DA" w:rsidRPr="003477CA" w:rsidRDefault="00FF29DA" w:rsidP="00FF29DA">
      <w:r>
        <w:t>Rector of Herringswell.</w:t>
      </w:r>
    </w:p>
    <w:p w:rsidR="00FF29DA" w:rsidRPr="003477CA" w:rsidRDefault="00FF29DA" w:rsidP="00FF29DA"/>
    <w:p w:rsidR="00FF29DA" w:rsidRPr="003477CA" w:rsidRDefault="00FF29DA" w:rsidP="00FF29DA"/>
    <w:p w:rsidR="00FF29DA" w:rsidRPr="003477CA" w:rsidRDefault="00FF29DA" w:rsidP="00FF29DA">
      <w:r w:rsidRPr="003477CA">
        <w:tab/>
        <w:t>1478</w:t>
      </w:r>
      <w:r w:rsidRPr="003477CA">
        <w:tab/>
        <w:t>He made his Will.</w:t>
      </w:r>
    </w:p>
    <w:p w:rsidR="00FF29DA" w:rsidRPr="003477CA" w:rsidRDefault="00FF29DA" w:rsidP="00FF29DA">
      <w:pPr>
        <w:ind w:left="1440"/>
        <w:rPr>
          <w:lang w:eastAsia="zh-CN"/>
        </w:rPr>
      </w:pPr>
      <w:r w:rsidRPr="003477CA">
        <w:t>(</w:t>
      </w:r>
      <w:hyperlink r:id="rId6" w:history="1">
        <w:r w:rsidRPr="003477CA">
          <w:rPr>
            <w:rStyle w:val="Hyperlink"/>
          </w:rPr>
          <w:t>http://nrocat.norfolk.gov.uk</w:t>
        </w:r>
      </w:hyperlink>
      <w:r w:rsidRPr="003477CA">
        <w:t xml:space="preserve"> ref.  </w:t>
      </w:r>
      <w:r w:rsidRPr="003477CA">
        <w:rPr>
          <w:lang w:eastAsia="zh-CN"/>
        </w:rPr>
        <w:t xml:space="preserve">NCC, will register, Gelour, </w:t>
      </w:r>
      <w:r>
        <w:rPr>
          <w:lang w:eastAsia="zh-CN"/>
        </w:rPr>
        <w:t>196</w:t>
      </w:r>
      <w:r w:rsidRPr="003477CA">
        <w:rPr>
          <w:lang w:eastAsia="zh-CN"/>
        </w:rPr>
        <w:t>)</w:t>
      </w:r>
    </w:p>
    <w:p w:rsidR="00FF29DA" w:rsidRPr="003477CA" w:rsidRDefault="00FF29DA" w:rsidP="00FF29DA">
      <w:pPr>
        <w:rPr>
          <w:lang w:eastAsia="zh-CN"/>
        </w:rPr>
      </w:pPr>
    </w:p>
    <w:p w:rsidR="00FF29DA" w:rsidRPr="003477CA" w:rsidRDefault="00FF29DA" w:rsidP="00FF29DA">
      <w:pPr>
        <w:rPr>
          <w:lang w:eastAsia="zh-CN"/>
        </w:rPr>
      </w:pPr>
    </w:p>
    <w:p w:rsidR="00FF29DA" w:rsidRPr="003477CA" w:rsidRDefault="00FF29DA" w:rsidP="00FF29DA">
      <w:pPr>
        <w:rPr>
          <w:lang w:eastAsia="zh-CN"/>
        </w:rPr>
      </w:pPr>
    </w:p>
    <w:p w:rsidR="00BA4020" w:rsidRDefault="00FF29DA" w:rsidP="00FF29DA">
      <w:r>
        <w:rPr>
          <w:lang w:eastAsia="zh-CN"/>
        </w:rPr>
        <w:t>27</w:t>
      </w:r>
      <w:r w:rsidRPr="003477CA">
        <w:rPr>
          <w:lang w:eastAsia="zh-CN"/>
        </w:rPr>
        <w:t xml:space="preserve"> September 2011</w:t>
      </w:r>
    </w:p>
    <w:sectPr w:rsidR="00BA4020" w:rsidSect="007B34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29DA" w:rsidRDefault="00FF29DA" w:rsidP="00552EBA">
      <w:r>
        <w:separator/>
      </w:r>
    </w:p>
  </w:endnote>
  <w:endnote w:type="continuationSeparator" w:id="0">
    <w:p w:rsidR="00FF29DA" w:rsidRDefault="00FF29D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F29DA">
        <w:rPr>
          <w:noProof/>
        </w:rPr>
        <w:t>27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29DA" w:rsidRDefault="00FF29DA" w:rsidP="00552EBA">
      <w:r>
        <w:separator/>
      </w:r>
    </w:p>
  </w:footnote>
  <w:footnote w:type="continuationSeparator" w:id="0">
    <w:p w:rsidR="00FF29DA" w:rsidRDefault="00FF29D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B3403"/>
    <w:rsid w:val="00C33865"/>
    <w:rsid w:val="00D45842"/>
    <w:rsid w:val="00FF2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9D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F29D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2011-09-27T20:16:00Z</dcterms:created>
  <dcterms:modified xsi:type="dcterms:W3CDTF">2011-09-27T20:17:00Z</dcterms:modified>
</cp:coreProperties>
</file>