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AAC8" w14:textId="308C7B77" w:rsidR="00FA3192" w:rsidRDefault="00C86615" w:rsidP="00C86615">
      <w:pPr>
        <w:pStyle w:val="NoSpacing"/>
      </w:pPr>
      <w:r>
        <w:rPr>
          <w:u w:val="single"/>
        </w:rPr>
        <w:t>Ambrose CRESSACRE (CRESACRE)</w:t>
      </w:r>
      <w:r>
        <w:t xml:space="preserve">    (</w:t>
      </w:r>
      <w:r w:rsidR="00FA3192">
        <w:t>d.1469)</w:t>
      </w:r>
    </w:p>
    <w:p w14:paraId="7B977BEA" w14:textId="77777777" w:rsidR="00C86615" w:rsidRDefault="00C86615" w:rsidP="00C86615">
      <w:pPr>
        <w:pStyle w:val="NoSpacing"/>
      </w:pPr>
      <w:r>
        <w:t>of London.  Lawyer.</w:t>
      </w:r>
    </w:p>
    <w:p w14:paraId="19DDF1A8" w14:textId="77777777" w:rsidR="00FA3192" w:rsidRDefault="00FA3192" w:rsidP="00C86615">
      <w:pPr>
        <w:pStyle w:val="NoSpacing"/>
      </w:pPr>
    </w:p>
    <w:p w14:paraId="14A4941C" w14:textId="77777777" w:rsidR="00FA3192" w:rsidRDefault="00FA3192" w:rsidP="00C86615">
      <w:pPr>
        <w:pStyle w:val="NoSpacing"/>
      </w:pPr>
    </w:p>
    <w:p w14:paraId="18666D14" w14:textId="1B0432E8" w:rsidR="00FA3192" w:rsidRDefault="00FA3192" w:rsidP="00C86615">
      <w:pPr>
        <w:pStyle w:val="NoSpacing"/>
      </w:pPr>
      <w:r>
        <w:t>Son of Sir Percival Cressacre(q.v.).</w:t>
      </w:r>
    </w:p>
    <w:p w14:paraId="28916FBF" w14:textId="4F63676E" w:rsidR="00FA3192" w:rsidRDefault="00FA3192" w:rsidP="00C86615">
      <w:pPr>
        <w:pStyle w:val="NoSpacing"/>
      </w:pPr>
      <w:r>
        <w:t>(UK and Ireland, Find A Grave Index, 1300’s – current)</w:t>
      </w:r>
    </w:p>
    <w:p w14:paraId="7D79C839" w14:textId="77777777" w:rsidR="00C86615" w:rsidRDefault="00C86615" w:rsidP="00C86615">
      <w:pPr>
        <w:pStyle w:val="NoSpacing"/>
      </w:pPr>
    </w:p>
    <w:p w14:paraId="44033B9A" w14:textId="77777777" w:rsidR="00C86615" w:rsidRDefault="00C86615" w:rsidP="00C86615">
      <w:pPr>
        <w:pStyle w:val="NoSpacing"/>
      </w:pPr>
    </w:p>
    <w:p w14:paraId="4B125764" w14:textId="77777777" w:rsidR="00C86615" w:rsidRDefault="00C86615" w:rsidP="00C86615">
      <w:pPr>
        <w:pStyle w:val="NoSpacing"/>
      </w:pPr>
      <w:r>
        <w:t xml:space="preserve">  2 Jul.</w:t>
      </w:r>
      <w:r>
        <w:tab/>
        <w:t>1466</w:t>
      </w:r>
      <w:r>
        <w:tab/>
        <w:t>Involved in the charter with warranty of certain manors in Kent.</w:t>
      </w:r>
    </w:p>
    <w:p w14:paraId="19AF6601" w14:textId="77777777" w:rsidR="00C86615" w:rsidRDefault="00C86615" w:rsidP="00C86615">
      <w:pPr>
        <w:pStyle w:val="NoSpacing"/>
      </w:pPr>
      <w:r>
        <w:tab/>
      </w:r>
      <w:r>
        <w:tab/>
        <w:t>(C.C.R.1461-8 p.369)</w:t>
      </w:r>
    </w:p>
    <w:p w14:paraId="78E9038F" w14:textId="77777777" w:rsidR="00C86615" w:rsidRDefault="00C86615" w:rsidP="00C86615">
      <w:pPr>
        <w:pStyle w:val="NoSpacing"/>
      </w:pPr>
      <w:r>
        <w:t>15 May1468</w:t>
      </w:r>
      <w:r>
        <w:tab/>
        <w:t>Involved in the quitclaim of manors etc. in Kent by John Trevillian.</w:t>
      </w:r>
    </w:p>
    <w:p w14:paraId="1E3A84EE" w14:textId="77777777" w:rsidR="00C86615" w:rsidRDefault="00C86615" w:rsidP="00C86615">
      <w:pPr>
        <w:pStyle w:val="NoSpacing"/>
      </w:pPr>
      <w:r>
        <w:tab/>
      </w:r>
      <w:r>
        <w:tab/>
        <w:t>(C.C.R.1468-76 p.14)</w:t>
      </w:r>
    </w:p>
    <w:p w14:paraId="460A5B3A" w14:textId="77777777" w:rsidR="00C86615" w:rsidRDefault="00C86615" w:rsidP="00C86615">
      <w:pPr>
        <w:pStyle w:val="NoSpacing"/>
      </w:pPr>
      <w:r>
        <w:t>25 May</w:t>
      </w:r>
      <w:r>
        <w:tab/>
        <w:t>Involved in a charter regarding lands etc. in Kent by Thomas Tregarthen.</w:t>
      </w:r>
    </w:p>
    <w:p w14:paraId="165AA5D3" w14:textId="77777777" w:rsidR="00C86615" w:rsidRDefault="00C86615" w:rsidP="00C86615">
      <w:pPr>
        <w:pStyle w:val="NoSpacing"/>
      </w:pPr>
      <w:r>
        <w:t>22 Jul.</w:t>
      </w:r>
      <w:r>
        <w:tab/>
      </w:r>
      <w:r>
        <w:tab/>
        <w:t>He was a joint mainpernor for Warwick. (C.F.R.1461-71 p.241)</w:t>
      </w:r>
    </w:p>
    <w:p w14:paraId="2E985CC1" w14:textId="77777777" w:rsidR="00C86615" w:rsidRDefault="00C86615" w:rsidP="00C86615">
      <w:pPr>
        <w:pStyle w:val="NoSpacing"/>
      </w:pPr>
      <w:r>
        <w:t xml:space="preserve">  3 Mar.1469</w:t>
      </w:r>
      <w:r>
        <w:tab/>
        <w:t>Involved in the demise of a wood and a close in Kent by James Crowmer.</w:t>
      </w:r>
    </w:p>
    <w:p w14:paraId="262B2E6F" w14:textId="77777777" w:rsidR="00C86615" w:rsidRDefault="00C86615" w:rsidP="00C86615">
      <w:pPr>
        <w:pStyle w:val="NoSpacing"/>
      </w:pPr>
      <w:r>
        <w:tab/>
      </w:r>
      <w:r>
        <w:tab/>
        <w:t>(ibid.p.70)</w:t>
      </w:r>
    </w:p>
    <w:p w14:paraId="61A11564" w14:textId="77777777" w:rsidR="00C86615" w:rsidRDefault="00C86615" w:rsidP="00C86615">
      <w:pPr>
        <w:pStyle w:val="NoSpacing"/>
      </w:pPr>
      <w:r>
        <w:t>11 Oct.</w:t>
      </w:r>
      <w:r>
        <w:tab/>
      </w:r>
      <w:r>
        <w:tab/>
        <w:t>Involved in the demise and quitclaim of manors in Kent by Richard</w:t>
      </w:r>
    </w:p>
    <w:p w14:paraId="7BBE7896" w14:textId="77777777" w:rsidR="00C86615" w:rsidRDefault="00C86615" w:rsidP="00C86615">
      <w:pPr>
        <w:pStyle w:val="NoSpacing"/>
      </w:pPr>
      <w:r>
        <w:tab/>
      </w:r>
      <w:r>
        <w:tab/>
        <w:t>Scrope.  (ibid.p.82)</w:t>
      </w:r>
    </w:p>
    <w:p w14:paraId="55251BD6" w14:textId="77777777" w:rsidR="00C86615" w:rsidRDefault="00C86615" w:rsidP="00C86615">
      <w:pPr>
        <w:pStyle w:val="NoSpacing"/>
      </w:pPr>
    </w:p>
    <w:p w14:paraId="0BA9B8A3" w14:textId="77777777" w:rsidR="00C86615" w:rsidRDefault="00C86615" w:rsidP="00C86615">
      <w:pPr>
        <w:pStyle w:val="NoSpacing"/>
      </w:pPr>
    </w:p>
    <w:p w14:paraId="091CFB2B" w14:textId="77777777" w:rsidR="00C86615" w:rsidRDefault="00C86615" w:rsidP="00C86615">
      <w:pPr>
        <w:pStyle w:val="NoSpacing"/>
      </w:pPr>
    </w:p>
    <w:p w14:paraId="37DC4BB5" w14:textId="77777777" w:rsidR="00C86615" w:rsidRDefault="00C86615" w:rsidP="00C86615">
      <w:pPr>
        <w:pStyle w:val="NoSpacing"/>
      </w:pPr>
      <w:r>
        <w:t>11September 2010</w:t>
      </w:r>
    </w:p>
    <w:p w14:paraId="638207DF" w14:textId="3C9DDE6A" w:rsidR="00FA3192" w:rsidRPr="00C86615" w:rsidRDefault="00FA3192" w:rsidP="00C86615">
      <w:pPr>
        <w:pStyle w:val="NoSpacing"/>
      </w:pPr>
      <w:r>
        <w:t>31 January 2025</w:t>
      </w:r>
    </w:p>
    <w:sectPr w:rsidR="00FA3192" w:rsidRPr="00C86615" w:rsidSect="00153A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B2312" w14:textId="77777777" w:rsidR="00C86615" w:rsidRDefault="00C86615" w:rsidP="00552EBA">
      <w:pPr>
        <w:spacing w:after="0" w:line="240" w:lineRule="auto"/>
      </w:pPr>
      <w:r>
        <w:separator/>
      </w:r>
    </w:p>
  </w:endnote>
  <w:endnote w:type="continuationSeparator" w:id="0">
    <w:p w14:paraId="574BC7A3" w14:textId="77777777" w:rsidR="00C86615" w:rsidRDefault="00C8661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E922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7A8A" w14:textId="77777777" w:rsidR="00552EBA" w:rsidRDefault="00552EBA">
    <w:pPr>
      <w:pStyle w:val="Footer"/>
    </w:pPr>
    <w:r>
      <w:t xml:space="preserve">Copyright I.S.Rogers  </w:t>
    </w:r>
    <w:r w:rsidR="00C86615">
      <w:fldChar w:fldCharType="begin"/>
    </w:r>
    <w:r w:rsidR="00C86615">
      <w:instrText xml:space="preserve"> DATE \@ "dd MMMM yyyy" </w:instrText>
    </w:r>
    <w:r w:rsidR="00C86615">
      <w:fldChar w:fldCharType="separate"/>
    </w:r>
    <w:r w:rsidR="00FA3192">
      <w:rPr>
        <w:noProof/>
      </w:rPr>
      <w:t>31 January 2025</w:t>
    </w:r>
    <w:r w:rsidR="00C86615">
      <w:rPr>
        <w:noProof/>
      </w:rPr>
      <w:fldChar w:fldCharType="end"/>
    </w:r>
  </w:p>
  <w:p w14:paraId="4464DA7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355A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65162" w14:textId="77777777" w:rsidR="00C86615" w:rsidRDefault="00C86615" w:rsidP="00552EBA">
      <w:pPr>
        <w:spacing w:after="0" w:line="240" w:lineRule="auto"/>
      </w:pPr>
      <w:r>
        <w:separator/>
      </w:r>
    </w:p>
  </w:footnote>
  <w:footnote w:type="continuationSeparator" w:id="0">
    <w:p w14:paraId="3758E6A1" w14:textId="77777777" w:rsidR="00C86615" w:rsidRDefault="00C8661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B26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0A99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6B9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4A86"/>
    <w:rsid w:val="00153A47"/>
    <w:rsid w:val="00175804"/>
    <w:rsid w:val="00552EBA"/>
    <w:rsid w:val="00C33865"/>
    <w:rsid w:val="00C86615"/>
    <w:rsid w:val="00D45842"/>
    <w:rsid w:val="00F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4757F"/>
  <w15:docId w15:val="{A57FE495-ECCE-45A3-AA37-30D426079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2010-09-11T12:23:00Z</dcterms:created>
  <dcterms:modified xsi:type="dcterms:W3CDTF">2025-01-31T20:26:00Z</dcterms:modified>
</cp:coreProperties>
</file>