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91796" w14:textId="5990B7E0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Edward CRESACRES (? </w:t>
      </w:r>
      <w:proofErr w:type="gramStart"/>
      <w:r>
        <w:rPr>
          <w:rFonts w:ascii="Times New Roman" w:hAnsi="Times New Roman" w:cs="Times New Roman"/>
          <w:u w:val="single"/>
        </w:rPr>
        <w:t>CRESACRE)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</w:t>
      </w:r>
      <w:r w:rsidR="00630C9E">
        <w:rPr>
          <w:rFonts w:ascii="Times New Roman" w:hAnsi="Times New Roman" w:cs="Times New Roman"/>
        </w:rPr>
        <w:t>d.1503)</w:t>
      </w:r>
    </w:p>
    <w:p w14:paraId="6F0A81D9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Rector of Arksey, West Riding of Yorkshire.</w:t>
      </w:r>
    </w:p>
    <w:p w14:paraId="128012CB" w14:textId="77777777" w:rsidR="00630C9E" w:rsidRDefault="00630C9E" w:rsidP="006261D8">
      <w:pPr>
        <w:rPr>
          <w:rFonts w:ascii="Times New Roman" w:hAnsi="Times New Roman" w:cs="Times New Roman"/>
        </w:rPr>
      </w:pPr>
    </w:p>
    <w:p w14:paraId="61FE03B4" w14:textId="77777777" w:rsidR="00630C9E" w:rsidRDefault="00630C9E" w:rsidP="006261D8">
      <w:pPr>
        <w:rPr>
          <w:rFonts w:ascii="Times New Roman" w:hAnsi="Times New Roman" w:cs="Times New Roman"/>
        </w:rPr>
      </w:pPr>
    </w:p>
    <w:p w14:paraId="1CD36E11" w14:textId="3C0D73C3" w:rsidR="00630C9E" w:rsidRDefault="00630C9E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 of Sir Percival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  <w:r>
        <w:rPr>
          <w:rFonts w:ascii="Times New Roman" w:hAnsi="Times New Roman" w:cs="Times New Roman"/>
        </w:rPr>
        <w:t>(q.v.).</w:t>
      </w:r>
    </w:p>
    <w:p w14:paraId="187AE66E" w14:textId="3D16D545" w:rsidR="00630C9E" w:rsidRDefault="00630C9E" w:rsidP="006261D8">
      <w:pPr>
        <w:rPr>
          <w:rFonts w:ascii="Times New Roman" w:hAnsi="Times New Roman" w:cs="Times New Roman"/>
        </w:rPr>
      </w:pPr>
      <w:bookmarkStart w:id="0" w:name="_Hlk189248018"/>
      <w:r>
        <w:rPr>
          <w:rFonts w:ascii="Times New Roman" w:hAnsi="Times New Roman" w:cs="Times New Roman"/>
        </w:rPr>
        <w:t>(UK and Ireland, Find A Grave Index, 1300’s – current)</w:t>
      </w:r>
      <w:bookmarkEnd w:id="0"/>
    </w:p>
    <w:p w14:paraId="0124500F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691FEF97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09377124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Barneby of </w:t>
      </w:r>
      <w:proofErr w:type="spellStart"/>
      <w:r>
        <w:rPr>
          <w:rFonts w:ascii="Times New Roman" w:hAnsi="Times New Roman" w:cs="Times New Roman"/>
        </w:rPr>
        <w:t>Fishlake</w:t>
      </w:r>
      <w:proofErr w:type="spellEnd"/>
      <w:r>
        <w:rPr>
          <w:rFonts w:ascii="Times New Roman" w:hAnsi="Times New Roman" w:cs="Times New Roman"/>
        </w:rPr>
        <w:t>(q.v.) and</w:t>
      </w:r>
    </w:p>
    <w:p w14:paraId="2EFC25A1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Evers of Belton, Lincolnshire(q.v.).</w:t>
      </w:r>
    </w:p>
    <w:p w14:paraId="1A3C6A22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202F6B5D" w14:textId="79C36AF3" w:rsidR="00630C9E" w:rsidRDefault="00630C9E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Mar.1503</w:t>
      </w:r>
      <w:r>
        <w:rPr>
          <w:rFonts w:ascii="Times New Roman" w:hAnsi="Times New Roman" w:cs="Times New Roman"/>
        </w:rPr>
        <w:tab/>
        <w:t>He died; buried in York Minster.</w:t>
      </w:r>
    </w:p>
    <w:p w14:paraId="4928694A" w14:textId="0CDCBC67" w:rsidR="00630C9E" w:rsidRDefault="00630C9E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(UK and Ireland, Find A Grave Index, 1300’s – current)</w:t>
      </w:r>
    </w:p>
    <w:p w14:paraId="1AC04942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5DC73793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3EABF0FF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6549445F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2019</w:t>
      </w:r>
    </w:p>
    <w:p w14:paraId="5134F0E4" w14:textId="28CDBD54" w:rsidR="00630C9E" w:rsidRDefault="00630C9E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January 2025</w:t>
      </w:r>
    </w:p>
    <w:p w14:paraId="58F47FF3" w14:textId="77777777" w:rsidR="0079259B" w:rsidRPr="00E71FC3" w:rsidRDefault="0079259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6912D" w14:textId="77777777" w:rsidR="006261D8" w:rsidRDefault="006261D8" w:rsidP="00E71FC3">
      <w:r>
        <w:separator/>
      </w:r>
    </w:p>
  </w:endnote>
  <w:endnote w:type="continuationSeparator" w:id="0">
    <w:p w14:paraId="0E3DA11A" w14:textId="77777777" w:rsidR="006261D8" w:rsidRDefault="006261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23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7A00" w14:textId="77777777" w:rsidR="006261D8" w:rsidRDefault="006261D8" w:rsidP="00E71FC3">
      <w:r>
        <w:separator/>
      </w:r>
    </w:p>
  </w:footnote>
  <w:footnote w:type="continuationSeparator" w:id="0">
    <w:p w14:paraId="717DE5DF" w14:textId="77777777" w:rsidR="006261D8" w:rsidRDefault="006261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D8"/>
    <w:rsid w:val="00044A86"/>
    <w:rsid w:val="001A7C09"/>
    <w:rsid w:val="00577BD5"/>
    <w:rsid w:val="006261D8"/>
    <w:rsid w:val="00630C9E"/>
    <w:rsid w:val="00656CBA"/>
    <w:rsid w:val="006A1F77"/>
    <w:rsid w:val="00733BE7"/>
    <w:rsid w:val="00AB52E8"/>
    <w:rsid w:val="00B16D3F"/>
    <w:rsid w:val="00BB41AC"/>
    <w:rsid w:val="00BF2C08"/>
    <w:rsid w:val="00DF0BC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463E"/>
  <w15:chartTrackingRefBased/>
  <w15:docId w15:val="{A2057199-877D-44AD-9476-4BD1AE10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2025-01-31T21:44:00Z</dcterms:created>
  <dcterms:modified xsi:type="dcterms:W3CDTF">2025-01-31T21:44:00Z</dcterms:modified>
</cp:coreProperties>
</file>