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D4B65" w:rsidP="00C009D8">
      <w:pPr>
        <w:pStyle w:val="NoSpacing"/>
      </w:pPr>
      <w:r>
        <w:rPr>
          <w:u w:val="single"/>
        </w:rPr>
        <w:t>Ralph CREEK</w:t>
      </w:r>
      <w:r>
        <w:t xml:space="preserve">      (fl.1493)</w:t>
      </w:r>
    </w:p>
    <w:p w:rsidR="003D4B65" w:rsidRDefault="003D4B65" w:rsidP="00C009D8">
      <w:pPr>
        <w:pStyle w:val="NoSpacing"/>
      </w:pPr>
      <w:proofErr w:type="gramStart"/>
      <w:r>
        <w:t xml:space="preserve">Rector of </w:t>
      </w:r>
      <w:proofErr w:type="spellStart"/>
      <w:r>
        <w:t>Willingale</w:t>
      </w:r>
      <w:proofErr w:type="spellEnd"/>
      <w:r>
        <w:t>, Doe, Essex.</w:t>
      </w:r>
      <w:proofErr w:type="gramEnd"/>
    </w:p>
    <w:p w:rsidR="003D4B65" w:rsidRDefault="003D4B65" w:rsidP="00C009D8">
      <w:pPr>
        <w:pStyle w:val="NoSpacing"/>
      </w:pPr>
    </w:p>
    <w:p w:rsidR="003D4B65" w:rsidRDefault="003D4B65" w:rsidP="00C009D8">
      <w:pPr>
        <w:pStyle w:val="NoSpacing"/>
      </w:pPr>
    </w:p>
    <w:p w:rsidR="003D4B65" w:rsidRDefault="003D4B65" w:rsidP="00C009D8">
      <w:pPr>
        <w:pStyle w:val="NoSpacing"/>
      </w:pPr>
      <w:r>
        <w:tab/>
        <w:t>1493</w:t>
      </w:r>
      <w:r>
        <w:tab/>
        <w:t>He became Rector.</w:t>
      </w:r>
    </w:p>
    <w:p w:rsidR="003D4B65" w:rsidRDefault="003D4B65" w:rsidP="00C009D8">
      <w:pPr>
        <w:pStyle w:val="NoSpacing"/>
      </w:pPr>
      <w:r>
        <w:tab/>
      </w:r>
      <w:r>
        <w:tab/>
        <w:t>(Alumni Cantab. vol.1 part 1 p.416)</w:t>
      </w:r>
    </w:p>
    <w:p w:rsidR="003D4B65" w:rsidRDefault="003D4B65" w:rsidP="00C009D8">
      <w:pPr>
        <w:pStyle w:val="NoSpacing"/>
      </w:pPr>
    </w:p>
    <w:p w:rsidR="003D4B65" w:rsidRDefault="003D4B65" w:rsidP="00C009D8">
      <w:pPr>
        <w:pStyle w:val="NoSpacing"/>
      </w:pPr>
    </w:p>
    <w:p w:rsidR="003D4B65" w:rsidRDefault="003D4B65" w:rsidP="00C009D8">
      <w:pPr>
        <w:pStyle w:val="NoSpacing"/>
      </w:pPr>
      <w:proofErr w:type="gramStart"/>
      <w:r>
        <w:t>[ May</w:t>
      </w:r>
      <w:proofErr w:type="gramEnd"/>
      <w:r>
        <w:t xml:space="preserve"> be the same as Ralph Creek, priest ]</w:t>
      </w:r>
    </w:p>
    <w:p w:rsidR="003D4B65" w:rsidRDefault="003D4B65" w:rsidP="00C009D8">
      <w:pPr>
        <w:pStyle w:val="NoSpacing"/>
      </w:pPr>
    </w:p>
    <w:p w:rsidR="003D4B65" w:rsidRDefault="003D4B65" w:rsidP="00C009D8">
      <w:pPr>
        <w:pStyle w:val="NoSpacing"/>
      </w:pPr>
    </w:p>
    <w:p w:rsidR="003D4B65" w:rsidRPr="003D4B65" w:rsidRDefault="003D4B65" w:rsidP="00C009D8">
      <w:pPr>
        <w:pStyle w:val="NoSpacing"/>
      </w:pPr>
      <w:r>
        <w:t>19 September 2013</w:t>
      </w:r>
      <w:bookmarkStart w:id="0" w:name="_GoBack"/>
      <w:bookmarkEnd w:id="0"/>
    </w:p>
    <w:sectPr w:rsidR="003D4B65" w:rsidRPr="003D4B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B65" w:rsidRDefault="003D4B65" w:rsidP="00920DE3">
      <w:pPr>
        <w:spacing w:after="0" w:line="240" w:lineRule="auto"/>
      </w:pPr>
      <w:r>
        <w:separator/>
      </w:r>
    </w:p>
  </w:endnote>
  <w:endnote w:type="continuationSeparator" w:id="0">
    <w:p w:rsidR="003D4B65" w:rsidRDefault="003D4B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B65" w:rsidRDefault="003D4B65" w:rsidP="00920DE3">
      <w:pPr>
        <w:spacing w:after="0" w:line="240" w:lineRule="auto"/>
      </w:pPr>
      <w:r>
        <w:separator/>
      </w:r>
    </w:p>
  </w:footnote>
  <w:footnote w:type="continuationSeparator" w:id="0">
    <w:p w:rsidR="003D4B65" w:rsidRDefault="003D4B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B65"/>
    <w:rsid w:val="00120749"/>
    <w:rsid w:val="003D4B6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2013-09-19T18:49:00Z</dcterms:created>
  <dcterms:modified xsi:type="dcterms:W3CDTF">2013-09-19T18:53:00Z</dcterms:modified>
</cp:coreProperties>
</file>