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03369" w14:textId="77777777" w:rsidR="000540DD" w:rsidRDefault="000540DD" w:rsidP="00054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Isabelle CRECY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9511FD5" w14:textId="77777777" w:rsidR="000540DD" w:rsidRDefault="000540DD" w:rsidP="000540DD">
      <w:pPr>
        <w:pStyle w:val="NoSpacing"/>
        <w:rPr>
          <w:rFonts w:cs="Times New Roman"/>
          <w:szCs w:val="24"/>
        </w:rPr>
      </w:pPr>
    </w:p>
    <w:p w14:paraId="783EFC4D" w14:textId="77777777" w:rsidR="000540DD" w:rsidRDefault="000540DD" w:rsidP="000540DD">
      <w:pPr>
        <w:pStyle w:val="NoSpacing"/>
        <w:rPr>
          <w:rFonts w:cs="Times New Roman"/>
          <w:szCs w:val="24"/>
        </w:rPr>
      </w:pPr>
    </w:p>
    <w:p w14:paraId="23621295" w14:textId="77777777" w:rsidR="000540DD" w:rsidRDefault="000540DD" w:rsidP="00054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Alicia Crecy(q.v.).</w:t>
      </w:r>
    </w:p>
    <w:p w14:paraId="046F944E" w14:textId="77777777" w:rsidR="000540DD" w:rsidRDefault="000540DD" w:rsidP="00054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p.44)</w:t>
      </w:r>
    </w:p>
    <w:p w14:paraId="47993453" w14:textId="77777777" w:rsidR="000540DD" w:rsidRDefault="000540DD" w:rsidP="000540DD">
      <w:pPr>
        <w:pStyle w:val="NoSpacing"/>
        <w:rPr>
          <w:rFonts w:cs="Times New Roman"/>
          <w:szCs w:val="24"/>
        </w:rPr>
      </w:pPr>
    </w:p>
    <w:p w14:paraId="5B7932A3" w14:textId="77777777" w:rsidR="000540DD" w:rsidRDefault="000540DD" w:rsidP="000540DD">
      <w:pPr>
        <w:pStyle w:val="NoSpacing"/>
        <w:rPr>
          <w:rFonts w:cs="Times New Roman"/>
          <w:szCs w:val="24"/>
        </w:rPr>
      </w:pPr>
    </w:p>
    <w:p w14:paraId="539872ED" w14:textId="77777777" w:rsidR="000540DD" w:rsidRDefault="000540DD" w:rsidP="00054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Oct.1433</w:t>
      </w:r>
      <w:r>
        <w:rPr>
          <w:rFonts w:cs="Times New Roman"/>
          <w:szCs w:val="24"/>
        </w:rPr>
        <w:tab/>
        <w:t>She had a bequest in his mother’s Will.  (ibid.)</w:t>
      </w:r>
    </w:p>
    <w:p w14:paraId="1A7DD487" w14:textId="77777777" w:rsidR="000540DD" w:rsidRDefault="000540DD" w:rsidP="000540DD">
      <w:pPr>
        <w:pStyle w:val="NoSpacing"/>
        <w:rPr>
          <w:rFonts w:cs="Times New Roman"/>
          <w:szCs w:val="24"/>
        </w:rPr>
      </w:pPr>
    </w:p>
    <w:p w14:paraId="684EFE21" w14:textId="77777777" w:rsidR="000540DD" w:rsidRDefault="000540DD" w:rsidP="000540DD">
      <w:pPr>
        <w:pStyle w:val="NoSpacing"/>
        <w:rPr>
          <w:rFonts w:cs="Times New Roman"/>
          <w:szCs w:val="24"/>
        </w:rPr>
      </w:pPr>
    </w:p>
    <w:p w14:paraId="397835F2" w14:textId="77777777" w:rsidR="000540DD" w:rsidRDefault="000540DD" w:rsidP="00054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2023</w:t>
      </w:r>
    </w:p>
    <w:p w14:paraId="3904CF3F" w14:textId="77777777" w:rsidR="00BA00AB" w:rsidRPr="000540DD" w:rsidRDefault="00BA00AB" w:rsidP="000540DD"/>
    <w:sectPr w:rsidR="00BA00AB" w:rsidRPr="00054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5E878" w14:textId="77777777" w:rsidR="000540DD" w:rsidRDefault="000540DD" w:rsidP="009139A6">
      <w:r>
        <w:separator/>
      </w:r>
    </w:p>
  </w:endnote>
  <w:endnote w:type="continuationSeparator" w:id="0">
    <w:p w14:paraId="48CAD68C" w14:textId="77777777" w:rsidR="000540DD" w:rsidRDefault="000540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21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97C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2D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F6D2C" w14:textId="77777777" w:rsidR="000540DD" w:rsidRDefault="000540DD" w:rsidP="009139A6">
      <w:r>
        <w:separator/>
      </w:r>
    </w:p>
  </w:footnote>
  <w:footnote w:type="continuationSeparator" w:id="0">
    <w:p w14:paraId="3B4D2C14" w14:textId="77777777" w:rsidR="000540DD" w:rsidRDefault="000540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61C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86B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15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0DD"/>
    <w:rsid w:val="000540D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2F4A1"/>
  <w15:chartTrackingRefBased/>
  <w15:docId w15:val="{3E7FE5F3-F1F4-4557-A1E4-DB85D95E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2023-11-13T19:38:00Z</dcterms:created>
  <dcterms:modified xsi:type="dcterms:W3CDTF">2023-11-13T19:39:00Z</dcterms:modified>
</cp:coreProperties>
</file>