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3072E" w14:textId="462DB4B6" w:rsidR="00BA00AB" w:rsidRDefault="00AE022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David CREACH</w:t>
      </w:r>
      <w:r>
        <w:rPr>
          <w:rFonts w:cs="Times New Roman"/>
          <w:szCs w:val="24"/>
        </w:rPr>
        <w:t xml:space="preserve">      (d.1503)</w:t>
      </w:r>
    </w:p>
    <w:p w14:paraId="0F4DB4E3" w14:textId="77777777" w:rsidR="00AE0224" w:rsidRDefault="00AE0224" w:rsidP="009139A6">
      <w:pPr>
        <w:pStyle w:val="NoSpacing"/>
        <w:rPr>
          <w:rFonts w:cs="Times New Roman"/>
          <w:szCs w:val="24"/>
        </w:rPr>
      </w:pPr>
    </w:p>
    <w:p w14:paraId="1BB4D622" w14:textId="77777777" w:rsidR="00AE0224" w:rsidRDefault="00AE0224" w:rsidP="009139A6">
      <w:pPr>
        <w:pStyle w:val="NoSpacing"/>
        <w:rPr>
          <w:rFonts w:cs="Times New Roman"/>
          <w:szCs w:val="24"/>
        </w:rPr>
      </w:pPr>
    </w:p>
    <w:p w14:paraId="05B32E2B" w14:textId="47702E02" w:rsidR="00AE0224" w:rsidRDefault="00AE022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Sep.1503</w:t>
      </w:r>
      <w:r>
        <w:rPr>
          <w:rFonts w:cs="Times New Roman"/>
          <w:szCs w:val="24"/>
        </w:rPr>
        <w:tab/>
        <w:t>He died.</w:t>
      </w:r>
    </w:p>
    <w:p w14:paraId="1C330863" w14:textId="3B1CDF0F" w:rsidR="00AE0224" w:rsidRDefault="00AE022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(“England , Extracted Parish and Court Records, 1399 – 1795)</w:t>
      </w:r>
    </w:p>
    <w:p w14:paraId="499DA8C9" w14:textId="77777777" w:rsidR="00AE0224" w:rsidRDefault="00AE0224" w:rsidP="009139A6">
      <w:pPr>
        <w:pStyle w:val="NoSpacing"/>
        <w:rPr>
          <w:rFonts w:cs="Times New Roman"/>
          <w:szCs w:val="24"/>
        </w:rPr>
      </w:pPr>
    </w:p>
    <w:p w14:paraId="65A41B7F" w14:textId="77777777" w:rsidR="00AE0224" w:rsidRDefault="00AE0224" w:rsidP="009139A6">
      <w:pPr>
        <w:pStyle w:val="NoSpacing"/>
        <w:rPr>
          <w:rFonts w:cs="Times New Roman"/>
          <w:szCs w:val="24"/>
        </w:rPr>
      </w:pPr>
    </w:p>
    <w:p w14:paraId="4D904600" w14:textId="00F10E88" w:rsidR="00AE0224" w:rsidRPr="00AE0224" w:rsidRDefault="00AE022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November 2023</w:t>
      </w:r>
    </w:p>
    <w:sectPr w:rsidR="00AE0224" w:rsidRPr="00AE02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CAF9E" w14:textId="77777777" w:rsidR="00AE0224" w:rsidRDefault="00AE0224" w:rsidP="009139A6">
      <w:r>
        <w:separator/>
      </w:r>
    </w:p>
  </w:endnote>
  <w:endnote w:type="continuationSeparator" w:id="0">
    <w:p w14:paraId="415C6F13" w14:textId="77777777" w:rsidR="00AE0224" w:rsidRDefault="00AE02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F53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BA1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06E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73DF1" w14:textId="77777777" w:rsidR="00AE0224" w:rsidRDefault="00AE0224" w:rsidP="009139A6">
      <w:r>
        <w:separator/>
      </w:r>
    </w:p>
  </w:footnote>
  <w:footnote w:type="continuationSeparator" w:id="0">
    <w:p w14:paraId="67CB4887" w14:textId="77777777" w:rsidR="00AE0224" w:rsidRDefault="00AE02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4DB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268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18B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224"/>
    <w:rsid w:val="000666E0"/>
    <w:rsid w:val="002510B7"/>
    <w:rsid w:val="005C130B"/>
    <w:rsid w:val="00826F5C"/>
    <w:rsid w:val="009139A6"/>
    <w:rsid w:val="009448BB"/>
    <w:rsid w:val="00947624"/>
    <w:rsid w:val="00A3176C"/>
    <w:rsid w:val="00AE0224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C0A33"/>
  <w15:chartTrackingRefBased/>
  <w15:docId w15:val="{A9CDA63B-2320-42DC-BB27-CF82151E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2023-11-25T20:35:00Z</dcterms:created>
  <dcterms:modified xsi:type="dcterms:W3CDTF">2023-11-25T20:37:00Z</dcterms:modified>
</cp:coreProperties>
</file>