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A13AA" w14:textId="77777777" w:rsidR="00237B6B" w:rsidRDefault="00237B6B" w:rsidP="00237B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CRAS</w:t>
      </w:r>
      <w:r>
        <w:rPr>
          <w:rFonts w:ascii="Times New Roman" w:hAnsi="Times New Roman" w:cs="Times New Roman"/>
        </w:rPr>
        <w:t xml:space="preserve">      (fl.1472)</w:t>
      </w:r>
    </w:p>
    <w:p w14:paraId="45115B44" w14:textId="77777777" w:rsidR="00237B6B" w:rsidRDefault="00237B6B" w:rsidP="00237B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Botley. Merchant.</w:t>
      </w:r>
    </w:p>
    <w:p w14:paraId="45E718F1" w14:textId="77777777" w:rsidR="00237B6B" w:rsidRDefault="00237B6B" w:rsidP="00237B6B">
      <w:pPr>
        <w:pStyle w:val="NoSpacing"/>
        <w:rPr>
          <w:rFonts w:ascii="Times New Roman" w:hAnsi="Times New Roman" w:cs="Times New Roman"/>
        </w:rPr>
      </w:pPr>
    </w:p>
    <w:p w14:paraId="4DB4BC34" w14:textId="77777777" w:rsidR="00237B6B" w:rsidRDefault="00237B6B" w:rsidP="00237B6B">
      <w:pPr>
        <w:pStyle w:val="NoSpacing"/>
        <w:rPr>
          <w:rFonts w:ascii="Times New Roman" w:hAnsi="Times New Roman" w:cs="Times New Roman"/>
        </w:rPr>
      </w:pPr>
    </w:p>
    <w:p w14:paraId="29A4EAE3" w14:textId="77777777" w:rsidR="00237B6B" w:rsidRDefault="00237B6B" w:rsidP="00237B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brought a plaint of maintenance against him and 10 others.</w:t>
      </w:r>
    </w:p>
    <w:p w14:paraId="36D3D1B2" w14:textId="77777777" w:rsidR="00237B6B" w:rsidRDefault="00237B6B" w:rsidP="00237B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77205B39" w14:textId="77777777" w:rsidR="00237B6B" w:rsidRDefault="00237B6B" w:rsidP="00237B6B">
      <w:pPr>
        <w:pStyle w:val="NoSpacing"/>
        <w:rPr>
          <w:rFonts w:ascii="Times New Roman" w:hAnsi="Times New Roman" w:cs="Times New Roman"/>
        </w:rPr>
      </w:pPr>
    </w:p>
    <w:p w14:paraId="2F589770" w14:textId="77777777" w:rsidR="00237B6B" w:rsidRDefault="00237B6B" w:rsidP="00237B6B">
      <w:pPr>
        <w:pStyle w:val="NoSpacing"/>
        <w:rPr>
          <w:rFonts w:ascii="Times New Roman" w:hAnsi="Times New Roman" w:cs="Times New Roman"/>
        </w:rPr>
      </w:pPr>
    </w:p>
    <w:p w14:paraId="74B675BB" w14:textId="77777777" w:rsidR="00237B6B" w:rsidRDefault="00237B6B" w:rsidP="00237B6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February 2026</w:t>
      </w:r>
    </w:p>
    <w:p w14:paraId="3F18FEE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7FC6C" w14:textId="77777777" w:rsidR="00E536EB" w:rsidRDefault="00E536EB" w:rsidP="00086E2C">
      <w:pPr>
        <w:spacing w:after="0" w:line="240" w:lineRule="auto"/>
      </w:pPr>
      <w:r>
        <w:separator/>
      </w:r>
    </w:p>
  </w:endnote>
  <w:endnote w:type="continuationSeparator" w:id="0">
    <w:p w14:paraId="29A29169" w14:textId="77777777" w:rsidR="00E536EB" w:rsidRDefault="00E536E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B323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035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1067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2FC9E" w14:textId="77777777" w:rsidR="00E536EB" w:rsidRDefault="00E536EB" w:rsidP="00086E2C">
      <w:pPr>
        <w:spacing w:after="0" w:line="240" w:lineRule="auto"/>
      </w:pPr>
      <w:r>
        <w:separator/>
      </w:r>
    </w:p>
  </w:footnote>
  <w:footnote w:type="continuationSeparator" w:id="0">
    <w:p w14:paraId="19150A5B" w14:textId="77777777" w:rsidR="00E536EB" w:rsidRDefault="00E536E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30D3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6C8F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6927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6B"/>
    <w:rsid w:val="00086E2C"/>
    <w:rsid w:val="000A2E7A"/>
    <w:rsid w:val="002244B7"/>
    <w:rsid w:val="00237B6B"/>
    <w:rsid w:val="00314D94"/>
    <w:rsid w:val="00617568"/>
    <w:rsid w:val="006E68FA"/>
    <w:rsid w:val="00E536EB"/>
    <w:rsid w:val="00E557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95F76"/>
  <w15:chartTrackingRefBased/>
  <w15:docId w15:val="{682B1532-62CE-481B-B1A2-849C53168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37B6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37B6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2026-02-07T00:05:00Z</dcterms:created>
  <dcterms:modified xsi:type="dcterms:W3CDTF">2026-02-07T00:05:00Z</dcterms:modified>
</cp:coreProperties>
</file>