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4675C" w14:textId="77777777" w:rsidR="009E3343" w:rsidRDefault="009E3343" w:rsidP="009E3343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John COWLE</w:t>
      </w:r>
      <w:r>
        <w:rPr>
          <w:rFonts w:cs="Times New Roman"/>
          <w:lang w:val="en-US"/>
        </w:rPr>
        <w:t xml:space="preserve">       </w:t>
      </w:r>
      <w:r>
        <w:rPr>
          <w:rFonts w:cs="Times New Roman"/>
          <w:lang w:val="en-US"/>
        </w:rPr>
        <w:tab/>
        <w:t>(fl.1473)</w:t>
      </w:r>
    </w:p>
    <w:p w14:paraId="3B4E1B26" w14:textId="77777777" w:rsidR="009E3343" w:rsidRDefault="009E3343" w:rsidP="009E3343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of </w:t>
      </w:r>
      <w:proofErr w:type="spellStart"/>
      <w:r>
        <w:rPr>
          <w:rFonts w:cs="Times New Roman"/>
          <w:lang w:val="en-US"/>
        </w:rPr>
        <w:t>Olveston</w:t>
      </w:r>
      <w:proofErr w:type="spellEnd"/>
      <w:r>
        <w:rPr>
          <w:rFonts w:cs="Times New Roman"/>
          <w:lang w:val="en-US"/>
        </w:rPr>
        <w:t>, Gloucestershire. Yeoman.</w:t>
      </w:r>
    </w:p>
    <w:p w14:paraId="3E745BC5" w14:textId="77777777" w:rsidR="009E3343" w:rsidRDefault="009E3343" w:rsidP="009E3343">
      <w:pPr>
        <w:pStyle w:val="NoSpacing"/>
        <w:rPr>
          <w:rFonts w:cs="Times New Roman"/>
          <w:lang w:val="en-US"/>
        </w:rPr>
      </w:pPr>
    </w:p>
    <w:p w14:paraId="10F15BAD" w14:textId="77777777" w:rsidR="009E3343" w:rsidRDefault="009E3343" w:rsidP="009E3343">
      <w:pPr>
        <w:pStyle w:val="NoSpacing"/>
        <w:rPr>
          <w:rFonts w:cs="Times New Roman"/>
          <w:lang w:val="en-US"/>
        </w:rPr>
      </w:pPr>
    </w:p>
    <w:p w14:paraId="1656BDCA" w14:textId="77777777" w:rsidR="009E3343" w:rsidRDefault="009E3343" w:rsidP="009E3343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1473</w:t>
      </w:r>
      <w:r>
        <w:rPr>
          <w:rFonts w:cs="Times New Roman"/>
          <w:lang w:val="en-US"/>
        </w:rPr>
        <w:tab/>
        <w:t xml:space="preserve">The King indicted him and 2 others </w:t>
      </w:r>
      <w:proofErr w:type="gramStart"/>
      <w:r>
        <w:rPr>
          <w:rFonts w:cs="Times New Roman"/>
          <w:lang w:val="en-US"/>
        </w:rPr>
        <w:t>for</w:t>
      </w:r>
      <w:proofErr w:type="gramEnd"/>
      <w:r>
        <w:rPr>
          <w:rFonts w:cs="Times New Roman"/>
          <w:lang w:val="en-US"/>
        </w:rPr>
        <w:t xml:space="preserve"> trespass and contempt.</w:t>
      </w:r>
    </w:p>
    <w:p w14:paraId="18BB9BDE" w14:textId="77777777" w:rsidR="009E3343" w:rsidRDefault="009E3343" w:rsidP="009E3343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</w:r>
      <w:r w:rsidRPr="00011F7C">
        <w:rPr>
          <w:rFonts w:cs="Times New Roman"/>
          <w:lang w:val="en-US"/>
        </w:rPr>
        <w:t xml:space="preserve">( </w:t>
      </w:r>
      <w:r w:rsidRPr="00011F7C">
        <w:rPr>
          <w:rFonts w:cs="Times New Roman"/>
          <w:color w:val="0A2F41" w:themeColor="accent1" w:themeShade="80"/>
          <w:u w:val="single"/>
          <w:lang w:val="en-US"/>
        </w:rPr>
        <w:t>https://waalt.uh.edu/index.php/KB27/846</w:t>
      </w:r>
      <w:r w:rsidRPr="00011F7C">
        <w:rPr>
          <w:rFonts w:cs="Times New Roman"/>
          <w:color w:val="0A2F41" w:themeColor="accent1" w:themeShade="80"/>
          <w:lang w:val="en-US"/>
        </w:rPr>
        <w:t xml:space="preserve"> </w:t>
      </w:r>
      <w:r w:rsidRPr="00011F7C">
        <w:rPr>
          <w:rFonts w:cs="Times New Roman"/>
          <w:lang w:val="en-US"/>
        </w:rPr>
        <w:t>)</w:t>
      </w:r>
    </w:p>
    <w:p w14:paraId="705750F0" w14:textId="77777777" w:rsidR="009E3343" w:rsidRDefault="009E3343" w:rsidP="009E3343">
      <w:pPr>
        <w:pStyle w:val="NoSpacing"/>
        <w:rPr>
          <w:rFonts w:cs="Times New Roman"/>
          <w:lang w:val="en-US"/>
        </w:rPr>
      </w:pPr>
    </w:p>
    <w:p w14:paraId="60C8F75A" w14:textId="77777777" w:rsidR="009E3343" w:rsidRDefault="009E3343" w:rsidP="009E3343">
      <w:pPr>
        <w:pStyle w:val="NoSpacing"/>
        <w:rPr>
          <w:rFonts w:cs="Times New Roman"/>
          <w:lang w:val="en-US"/>
        </w:rPr>
      </w:pPr>
    </w:p>
    <w:p w14:paraId="18C634C1" w14:textId="77777777" w:rsidR="009E3343" w:rsidRDefault="009E3343" w:rsidP="009E3343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17 February 2026</w:t>
      </w:r>
    </w:p>
    <w:p w14:paraId="1A8EA10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3C1E6" w14:textId="77777777" w:rsidR="00433ACB" w:rsidRDefault="00433ACB" w:rsidP="00086E2C">
      <w:pPr>
        <w:spacing w:after="0" w:line="240" w:lineRule="auto"/>
      </w:pPr>
      <w:r>
        <w:separator/>
      </w:r>
    </w:p>
  </w:endnote>
  <w:endnote w:type="continuationSeparator" w:id="0">
    <w:p w14:paraId="59C35519" w14:textId="77777777" w:rsidR="00433ACB" w:rsidRDefault="00433AC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9843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F3A4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59F5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4D8F0" w14:textId="77777777" w:rsidR="00433ACB" w:rsidRDefault="00433ACB" w:rsidP="00086E2C">
      <w:pPr>
        <w:spacing w:after="0" w:line="240" w:lineRule="auto"/>
      </w:pPr>
      <w:r>
        <w:separator/>
      </w:r>
    </w:p>
  </w:footnote>
  <w:footnote w:type="continuationSeparator" w:id="0">
    <w:p w14:paraId="3CBD6117" w14:textId="77777777" w:rsidR="00433ACB" w:rsidRDefault="00433AC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8FD2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E665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3DE6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343"/>
    <w:rsid w:val="00086E2C"/>
    <w:rsid w:val="000A2E7A"/>
    <w:rsid w:val="002244B7"/>
    <w:rsid w:val="00314D94"/>
    <w:rsid w:val="00433ACB"/>
    <w:rsid w:val="005435B9"/>
    <w:rsid w:val="00617568"/>
    <w:rsid w:val="006E68FA"/>
    <w:rsid w:val="008E56AD"/>
    <w:rsid w:val="009E3343"/>
    <w:rsid w:val="00AF65CA"/>
    <w:rsid w:val="00C852B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F2B0F"/>
  <w15:chartTrackingRefBased/>
  <w15:docId w15:val="{1ED1C38A-1B90-4ECC-8F70-721ADF253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2026-06-02T19:30:00Z</dcterms:created>
  <dcterms:modified xsi:type="dcterms:W3CDTF">2026-06-02T19:30:00Z</dcterms:modified>
</cp:coreProperties>
</file>