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45F4E" w14:textId="77777777" w:rsidR="00CB0DD4" w:rsidRDefault="00CB0DD4" w:rsidP="00CB0D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COUPER</w:t>
      </w:r>
      <w:r>
        <w:rPr>
          <w:rFonts w:ascii="Times New Roman" w:hAnsi="Times New Roman" w:cs="Times New Roman"/>
        </w:rPr>
        <w:t xml:space="preserve">      (fl.1484)</w:t>
      </w:r>
    </w:p>
    <w:p w14:paraId="0CD91040" w14:textId="77777777" w:rsidR="00CB0DD4" w:rsidRDefault="00CB0DD4" w:rsidP="00CB0D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Leicester. Draper.</w:t>
      </w:r>
    </w:p>
    <w:p w14:paraId="7E5123B7" w14:textId="77777777" w:rsidR="00CB0DD4" w:rsidRDefault="00CB0DD4" w:rsidP="00CB0DD4">
      <w:pPr>
        <w:rPr>
          <w:rFonts w:ascii="Times New Roman" w:hAnsi="Times New Roman" w:cs="Times New Roman"/>
        </w:rPr>
      </w:pPr>
    </w:p>
    <w:p w14:paraId="09D413BA" w14:textId="77777777" w:rsidR="00CB0DD4" w:rsidRDefault="00CB0DD4" w:rsidP="00CB0DD4">
      <w:pPr>
        <w:rPr>
          <w:rFonts w:ascii="Times New Roman" w:hAnsi="Times New Roman" w:cs="Times New Roman"/>
        </w:rPr>
      </w:pPr>
    </w:p>
    <w:p w14:paraId="28057DF2" w14:textId="77777777" w:rsidR="00CB0DD4" w:rsidRDefault="00CB0DD4" w:rsidP="00CB0D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Swan of Coventry, draper(q.v.), as the executor of John </w:t>
      </w:r>
      <w:proofErr w:type="spellStart"/>
      <w:r>
        <w:rPr>
          <w:rFonts w:ascii="Times New Roman" w:hAnsi="Times New Roman" w:cs="Times New Roman"/>
        </w:rPr>
        <w:t>Wylde</w:t>
      </w:r>
      <w:proofErr w:type="spellEnd"/>
      <w:r>
        <w:rPr>
          <w:rFonts w:ascii="Times New Roman" w:hAnsi="Times New Roman" w:cs="Times New Roman"/>
        </w:rPr>
        <w:t xml:space="preserve">, </w:t>
      </w:r>
    </w:p>
    <w:p w14:paraId="75BD694E" w14:textId="77777777" w:rsidR="00CB0DD4" w:rsidRDefault="00CB0DD4" w:rsidP="00CB0DD4">
      <w:pPr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merchant(q.v.), brought a plaint of debt against him, Ralph </w:t>
      </w:r>
      <w:proofErr w:type="spellStart"/>
      <w:r>
        <w:rPr>
          <w:rFonts w:ascii="Times New Roman" w:hAnsi="Times New Roman" w:cs="Times New Roman"/>
        </w:rPr>
        <w:t>Petche</w:t>
      </w:r>
      <w:proofErr w:type="spellEnd"/>
      <w:r>
        <w:rPr>
          <w:rFonts w:ascii="Times New Roman" w:hAnsi="Times New Roman" w:cs="Times New Roman"/>
        </w:rPr>
        <w:t xml:space="preserve"> of Kirkby, Leicestershire(q.v.), and John Ballard of Coombe Bissett, Wiltshire(q.v.), and also Eleanor Fawn(q.v.) and William </w:t>
      </w:r>
      <w:proofErr w:type="spellStart"/>
      <w:r>
        <w:rPr>
          <w:rFonts w:ascii="Times New Roman" w:hAnsi="Times New Roman" w:cs="Times New Roman"/>
        </w:rPr>
        <w:t>Jekes</w:t>
      </w:r>
      <w:proofErr w:type="spellEnd"/>
      <w:r>
        <w:rPr>
          <w:rFonts w:ascii="Times New Roman" w:hAnsi="Times New Roman" w:cs="Times New Roman"/>
        </w:rPr>
        <w:t>(q.v.), both of Tamworth, Warwickshire, as the executors of John Fawn of Tamworth(q.v.).</w:t>
      </w:r>
    </w:p>
    <w:p w14:paraId="7E7DBE9B" w14:textId="77777777" w:rsidR="00CB0DD4" w:rsidRDefault="00CB0DD4" w:rsidP="00CB0D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5182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9064874" w14:textId="77777777" w:rsidR="00CB0DD4" w:rsidRDefault="00CB0DD4" w:rsidP="00CB0DD4">
      <w:pPr>
        <w:rPr>
          <w:rFonts w:ascii="Times New Roman" w:hAnsi="Times New Roman" w:cs="Times New Roman"/>
        </w:rPr>
      </w:pPr>
    </w:p>
    <w:p w14:paraId="411665A1" w14:textId="77777777" w:rsidR="00CB0DD4" w:rsidRDefault="00CB0DD4" w:rsidP="00CB0DD4">
      <w:pPr>
        <w:rPr>
          <w:rFonts w:ascii="Times New Roman" w:hAnsi="Times New Roman" w:cs="Times New Roman"/>
        </w:rPr>
      </w:pPr>
    </w:p>
    <w:p w14:paraId="1345A303" w14:textId="77777777" w:rsidR="00CB0DD4" w:rsidRDefault="00CB0DD4" w:rsidP="00CB0D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May 2019</w:t>
      </w:r>
    </w:p>
    <w:p w14:paraId="718B758A" w14:textId="77777777" w:rsidR="006B2F86" w:rsidRPr="00E71FC3" w:rsidRDefault="00CB0DD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817D47" w14:textId="77777777" w:rsidR="00CB0DD4" w:rsidRDefault="00CB0DD4" w:rsidP="00E71FC3">
      <w:r>
        <w:separator/>
      </w:r>
    </w:p>
  </w:endnote>
  <w:endnote w:type="continuationSeparator" w:id="0">
    <w:p w14:paraId="17F16E6E" w14:textId="77777777" w:rsidR="00CB0DD4" w:rsidRDefault="00CB0DD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931C0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25557" w14:textId="77777777" w:rsidR="00CB0DD4" w:rsidRDefault="00CB0DD4" w:rsidP="00E71FC3">
      <w:r>
        <w:separator/>
      </w:r>
    </w:p>
  </w:footnote>
  <w:footnote w:type="continuationSeparator" w:id="0">
    <w:p w14:paraId="257E7104" w14:textId="77777777" w:rsidR="00CB0DD4" w:rsidRDefault="00CB0DD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DD4"/>
    <w:rsid w:val="001A7C09"/>
    <w:rsid w:val="00577BD5"/>
    <w:rsid w:val="00656CBA"/>
    <w:rsid w:val="006A1F77"/>
    <w:rsid w:val="00733BE7"/>
    <w:rsid w:val="00AB52E8"/>
    <w:rsid w:val="00B16D3F"/>
    <w:rsid w:val="00BB41AC"/>
    <w:rsid w:val="00CB0DD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E8573"/>
  <w15:chartTrackingRefBased/>
  <w15:docId w15:val="{D9DE98D1-C6EC-449D-A8A6-7B6D295BD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DD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B0D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2019-05-29T17:10:00Z</dcterms:created>
  <dcterms:modified xsi:type="dcterms:W3CDTF">2019-05-29T17:10:00Z</dcterms:modified>
</cp:coreProperties>
</file>