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32CA59" w14:textId="77777777" w:rsidR="0041539D" w:rsidRDefault="0041539D" w:rsidP="004153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COUPER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78997F1" w14:textId="77777777" w:rsidR="0041539D" w:rsidRDefault="0041539D" w:rsidP="004153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Stratford upon Avon, Warwickshire. Mercer.</w:t>
      </w:r>
    </w:p>
    <w:p w14:paraId="0496C9B4" w14:textId="77777777" w:rsidR="0041539D" w:rsidRDefault="0041539D" w:rsidP="0041539D">
      <w:pPr>
        <w:rPr>
          <w:rFonts w:ascii="Times New Roman" w:hAnsi="Times New Roman" w:cs="Times New Roman"/>
        </w:rPr>
      </w:pPr>
    </w:p>
    <w:p w14:paraId="27C4A701" w14:textId="77777777" w:rsidR="0041539D" w:rsidRDefault="0041539D" w:rsidP="0041539D">
      <w:pPr>
        <w:rPr>
          <w:rFonts w:ascii="Times New Roman" w:hAnsi="Times New Roman" w:cs="Times New Roman"/>
        </w:rPr>
      </w:pPr>
    </w:p>
    <w:p w14:paraId="3E479613" w14:textId="77777777" w:rsidR="0041539D" w:rsidRDefault="0041539D" w:rsidP="004153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Edward Persons of Stratford upon Avon, hosier(q.v.).</w:t>
      </w:r>
    </w:p>
    <w:p w14:paraId="5B552008" w14:textId="77777777" w:rsidR="0041539D" w:rsidRDefault="0041539D" w:rsidP="004153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13D4E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BBAB788" w14:textId="77777777" w:rsidR="0041539D" w:rsidRDefault="0041539D" w:rsidP="0041539D">
      <w:pPr>
        <w:rPr>
          <w:rFonts w:ascii="Times New Roman" w:hAnsi="Times New Roman" w:cs="Times New Roman"/>
        </w:rPr>
      </w:pPr>
    </w:p>
    <w:p w14:paraId="751FDA6F" w14:textId="77777777" w:rsidR="0041539D" w:rsidRDefault="0041539D" w:rsidP="0041539D">
      <w:pPr>
        <w:rPr>
          <w:rFonts w:ascii="Times New Roman" w:hAnsi="Times New Roman" w:cs="Times New Roman"/>
        </w:rPr>
      </w:pPr>
    </w:p>
    <w:p w14:paraId="620BC23E" w14:textId="77777777" w:rsidR="0041539D" w:rsidRDefault="0041539D" w:rsidP="0041539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September 2018</w:t>
      </w:r>
    </w:p>
    <w:p w14:paraId="6C316255" w14:textId="77777777" w:rsidR="006B2F86" w:rsidRPr="00E71FC3" w:rsidRDefault="0041539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2235C4" w14:textId="77777777" w:rsidR="0041539D" w:rsidRDefault="0041539D" w:rsidP="00E71FC3">
      <w:r>
        <w:separator/>
      </w:r>
    </w:p>
  </w:endnote>
  <w:endnote w:type="continuationSeparator" w:id="0">
    <w:p w14:paraId="66D7C9AA" w14:textId="77777777" w:rsidR="0041539D" w:rsidRDefault="0041539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235D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964E17" w14:textId="77777777" w:rsidR="0041539D" w:rsidRDefault="0041539D" w:rsidP="00E71FC3">
      <w:r>
        <w:separator/>
      </w:r>
    </w:p>
  </w:footnote>
  <w:footnote w:type="continuationSeparator" w:id="0">
    <w:p w14:paraId="5FD5AA5A" w14:textId="77777777" w:rsidR="0041539D" w:rsidRDefault="0041539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39D"/>
    <w:rsid w:val="001A7C09"/>
    <w:rsid w:val="0041539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C954F"/>
  <w15:chartTrackingRefBased/>
  <w15:docId w15:val="{67C923BC-3BA3-4441-BAF9-35BC51D22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539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153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2018-10-17T20:11:00Z</dcterms:created>
  <dcterms:modified xsi:type="dcterms:W3CDTF">2018-10-17T20:12:00Z</dcterms:modified>
</cp:coreProperties>
</file>