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792A9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COUPER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fl.1445)</w:t>
      </w:r>
    </w:p>
    <w:p w14:paraId="5FE24C5D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Mason.</w:t>
      </w:r>
    </w:p>
    <w:p w14:paraId="07986601" w14:textId="77777777" w:rsidR="00583199" w:rsidRDefault="00583199" w:rsidP="00583199">
      <w:pPr>
        <w:pStyle w:val="NoSpacing"/>
        <w:rPr>
          <w:rFonts w:cs="Times New Roman"/>
          <w:szCs w:val="24"/>
        </w:rPr>
      </w:pPr>
    </w:p>
    <w:p w14:paraId="7C8DDC26" w14:textId="77777777" w:rsidR="00583199" w:rsidRDefault="00583199" w:rsidP="00583199">
      <w:pPr>
        <w:pStyle w:val="NoSpacing"/>
        <w:rPr>
          <w:rFonts w:cs="Times New Roman"/>
          <w:szCs w:val="24"/>
        </w:rPr>
      </w:pPr>
    </w:p>
    <w:p w14:paraId="694388F3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1431</w:t>
      </w:r>
      <w:r>
        <w:rPr>
          <w:rFonts w:cs="Times New Roman"/>
          <w:szCs w:val="24"/>
        </w:rPr>
        <w:tab/>
        <w:t>He advised on the construction of Selby Abbey.</w:t>
      </w:r>
    </w:p>
    <w:p w14:paraId="5EE9C8E3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49CC9AE9" w14:textId="77777777" w:rsidR="00583199" w:rsidRDefault="00583199" w:rsidP="0058319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pp.227-8)</w:t>
      </w:r>
    </w:p>
    <w:p w14:paraId="495FAC71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He was Master Mason of the City of York.   (ibid.)</w:t>
      </w:r>
    </w:p>
    <w:p w14:paraId="7667560C" w14:textId="77777777" w:rsidR="00583199" w:rsidRDefault="00583199" w:rsidP="00583199">
      <w:pPr>
        <w:pStyle w:val="NoSpacing"/>
        <w:rPr>
          <w:rFonts w:cs="Times New Roman"/>
          <w:szCs w:val="24"/>
        </w:rPr>
      </w:pPr>
    </w:p>
    <w:p w14:paraId="755CF2E2" w14:textId="77777777" w:rsidR="00583199" w:rsidRDefault="00583199" w:rsidP="00583199">
      <w:pPr>
        <w:pStyle w:val="NoSpacing"/>
        <w:rPr>
          <w:rFonts w:cs="Times New Roman"/>
          <w:szCs w:val="24"/>
        </w:rPr>
      </w:pPr>
    </w:p>
    <w:p w14:paraId="09DEB0EE" w14:textId="77777777" w:rsidR="00583199" w:rsidRDefault="00583199" w:rsidP="005831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May 2024</w:t>
      </w:r>
    </w:p>
    <w:p w14:paraId="409EA1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878CA" w14:textId="77777777" w:rsidR="00583199" w:rsidRDefault="00583199" w:rsidP="009139A6">
      <w:r>
        <w:separator/>
      </w:r>
    </w:p>
  </w:endnote>
  <w:endnote w:type="continuationSeparator" w:id="0">
    <w:p w14:paraId="77F1590A" w14:textId="77777777" w:rsidR="00583199" w:rsidRDefault="0058319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D981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718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EB16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F09A35" w14:textId="77777777" w:rsidR="00583199" w:rsidRDefault="00583199" w:rsidP="009139A6">
      <w:r>
        <w:separator/>
      </w:r>
    </w:p>
  </w:footnote>
  <w:footnote w:type="continuationSeparator" w:id="0">
    <w:p w14:paraId="1B7138CF" w14:textId="77777777" w:rsidR="00583199" w:rsidRDefault="0058319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B559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7DF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C251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199"/>
    <w:rsid w:val="000666E0"/>
    <w:rsid w:val="002510B7"/>
    <w:rsid w:val="00270799"/>
    <w:rsid w:val="005831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843B8"/>
  <w15:chartTrackingRefBased/>
  <w15:docId w15:val="{61C836D7-BBEC-4959-9AD5-4563DBA7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2024-05-08T18:10:00Z</dcterms:created>
  <dcterms:modified xsi:type="dcterms:W3CDTF">2024-05-08T18:10:00Z</dcterms:modified>
</cp:coreProperties>
</file>