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B609C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4663541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Lewes, Sussex. Cooper.</w:t>
      </w:r>
    </w:p>
    <w:p w14:paraId="6015BB3B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3CBC9E40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2B0FD298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James </w:t>
      </w:r>
      <w:proofErr w:type="spellStart"/>
      <w:r>
        <w:rPr>
          <w:rFonts w:ascii="Times New Roman" w:hAnsi="Times New Roman" w:cs="Times New Roman"/>
        </w:rPr>
        <w:t>Perys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190EE6CA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13D4E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BB8977E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23989AE3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307AAF56" w14:textId="77777777" w:rsidR="00705964" w:rsidRDefault="00705964" w:rsidP="00705964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September 2018</w:t>
      </w:r>
    </w:p>
    <w:p w14:paraId="0BADB310" w14:textId="77777777" w:rsidR="006B2F86" w:rsidRPr="00E71FC3" w:rsidRDefault="007059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E3C05" w14:textId="77777777" w:rsidR="00705964" w:rsidRDefault="00705964" w:rsidP="00E71FC3">
      <w:r>
        <w:separator/>
      </w:r>
    </w:p>
  </w:endnote>
  <w:endnote w:type="continuationSeparator" w:id="0">
    <w:p w14:paraId="0E4444F9" w14:textId="77777777" w:rsidR="00705964" w:rsidRDefault="007059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578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B1B32" w14:textId="77777777" w:rsidR="00705964" w:rsidRDefault="00705964" w:rsidP="00E71FC3">
      <w:r>
        <w:separator/>
      </w:r>
    </w:p>
  </w:footnote>
  <w:footnote w:type="continuationSeparator" w:id="0">
    <w:p w14:paraId="37196869" w14:textId="77777777" w:rsidR="00705964" w:rsidRDefault="007059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64"/>
    <w:rsid w:val="001A7C09"/>
    <w:rsid w:val="00577BD5"/>
    <w:rsid w:val="00656CBA"/>
    <w:rsid w:val="006A1F77"/>
    <w:rsid w:val="0070596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DBD15"/>
  <w15:chartTrackingRefBased/>
  <w15:docId w15:val="{115C0CC3-7029-4428-BF16-3AB6EE2C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9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059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2018-10-21T21:23:00Z</dcterms:created>
  <dcterms:modified xsi:type="dcterms:W3CDTF">2018-10-21T21:24:00Z</dcterms:modified>
</cp:coreProperties>
</file>