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FC360" w14:textId="77777777" w:rsidR="001A117D" w:rsidRDefault="001A117D" w:rsidP="001A11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COUNCELL</w:t>
      </w:r>
      <w:r>
        <w:rPr>
          <w:rFonts w:cs="Times New Roman"/>
          <w:szCs w:val="24"/>
        </w:rPr>
        <w:t xml:space="preserve">       (fl.1470)</w:t>
      </w:r>
    </w:p>
    <w:p w14:paraId="1A86DCDE" w14:textId="77777777" w:rsidR="001A117D" w:rsidRDefault="001A117D" w:rsidP="001A117D">
      <w:pPr>
        <w:pStyle w:val="NoSpacing"/>
        <w:rPr>
          <w:rFonts w:cs="Times New Roman"/>
          <w:szCs w:val="24"/>
        </w:rPr>
      </w:pPr>
    </w:p>
    <w:p w14:paraId="42D403D2" w14:textId="77777777" w:rsidR="001A117D" w:rsidRDefault="001A117D" w:rsidP="001A117D">
      <w:pPr>
        <w:pStyle w:val="NoSpacing"/>
        <w:rPr>
          <w:rFonts w:cs="Times New Roman"/>
          <w:szCs w:val="24"/>
        </w:rPr>
      </w:pPr>
    </w:p>
    <w:p w14:paraId="5AA37198" w14:textId="77777777" w:rsidR="001A117D" w:rsidRDefault="001A117D" w:rsidP="001A11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Aug.1470</w:t>
      </w:r>
      <w:r>
        <w:rPr>
          <w:rFonts w:cs="Times New Roman"/>
          <w:szCs w:val="24"/>
        </w:rPr>
        <w:tab/>
        <w:t>He was appointed collector of the great and petty customs and the subsidy</w:t>
      </w:r>
    </w:p>
    <w:p w14:paraId="4B49BA0C" w14:textId="77777777" w:rsidR="001A117D" w:rsidRDefault="001A117D" w:rsidP="001A11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wools, hides and </w:t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 xml:space="preserve"> in the port of Poole and ports and places</w:t>
      </w:r>
    </w:p>
    <w:p w14:paraId="6673326D" w14:textId="77777777" w:rsidR="001A117D" w:rsidRDefault="001A117D" w:rsidP="001A11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adjacent.     (C.P.R. 1467-77 p.216)</w:t>
      </w:r>
    </w:p>
    <w:p w14:paraId="6C627828" w14:textId="77777777" w:rsidR="001A117D" w:rsidRDefault="001A117D" w:rsidP="001A117D">
      <w:pPr>
        <w:pStyle w:val="NoSpacing"/>
        <w:rPr>
          <w:rFonts w:cs="Times New Roman"/>
          <w:szCs w:val="24"/>
        </w:rPr>
      </w:pPr>
    </w:p>
    <w:p w14:paraId="18A87A57" w14:textId="77777777" w:rsidR="001A117D" w:rsidRDefault="001A117D" w:rsidP="001A117D">
      <w:pPr>
        <w:pStyle w:val="NoSpacing"/>
        <w:rPr>
          <w:rFonts w:cs="Times New Roman"/>
          <w:szCs w:val="24"/>
        </w:rPr>
      </w:pPr>
    </w:p>
    <w:p w14:paraId="126A0CFC" w14:textId="77777777" w:rsidR="001A117D" w:rsidRDefault="001A117D" w:rsidP="001A11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2026</w:t>
      </w:r>
    </w:p>
    <w:p w14:paraId="4C8CCF8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ECC36" w14:textId="77777777" w:rsidR="00BC105F" w:rsidRDefault="00BC105F" w:rsidP="00086E2C">
      <w:pPr>
        <w:spacing w:after="0" w:line="240" w:lineRule="auto"/>
      </w:pPr>
      <w:r>
        <w:separator/>
      </w:r>
    </w:p>
  </w:endnote>
  <w:endnote w:type="continuationSeparator" w:id="0">
    <w:p w14:paraId="4B016F50" w14:textId="77777777" w:rsidR="00BC105F" w:rsidRDefault="00BC105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56A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CCC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6ED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766E7" w14:textId="77777777" w:rsidR="00BC105F" w:rsidRDefault="00BC105F" w:rsidP="00086E2C">
      <w:pPr>
        <w:spacing w:after="0" w:line="240" w:lineRule="auto"/>
      </w:pPr>
      <w:r>
        <w:separator/>
      </w:r>
    </w:p>
  </w:footnote>
  <w:footnote w:type="continuationSeparator" w:id="0">
    <w:p w14:paraId="7046089A" w14:textId="77777777" w:rsidR="00BC105F" w:rsidRDefault="00BC105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9CCB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7AEF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6F2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7D"/>
    <w:rsid w:val="00086E2C"/>
    <w:rsid w:val="000A2E7A"/>
    <w:rsid w:val="001A117D"/>
    <w:rsid w:val="001D1CE2"/>
    <w:rsid w:val="002244B7"/>
    <w:rsid w:val="00314D94"/>
    <w:rsid w:val="00617568"/>
    <w:rsid w:val="006E68FA"/>
    <w:rsid w:val="00BC105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770BF"/>
  <w15:chartTrackingRefBased/>
  <w15:docId w15:val="{1C6AF860-620E-4EFD-9A55-25A8D8D16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117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207</Characters>
  <Application>Microsoft Office Word</Application>
  <DocSecurity>0</DocSecurity>
  <Lines>9</Lines>
  <Paragraphs>5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2026-03-27T17:31:00Z</dcterms:created>
  <dcterms:modified xsi:type="dcterms:W3CDTF">2026-03-27T17:31:00Z</dcterms:modified>
</cp:coreProperties>
</file>