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AD212C" w14:textId="25E843CD" w:rsidR="00D65E7C" w:rsidRDefault="00D65E7C" w:rsidP="00D65E7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COTYNGHAM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fl.1417-71)</w:t>
      </w:r>
    </w:p>
    <w:p w14:paraId="280E1A89" w14:textId="0E7DD804" w:rsidR="00D65E7C" w:rsidRDefault="00D65E7C" w:rsidP="00D65E7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York. Carpenter.</w:t>
      </w:r>
    </w:p>
    <w:p w14:paraId="580701FB" w14:textId="77777777" w:rsidR="00D65E7C" w:rsidRDefault="00D65E7C" w:rsidP="00D65E7C">
      <w:pPr>
        <w:pStyle w:val="NoSpacing"/>
        <w:rPr>
          <w:rFonts w:cs="Times New Roman"/>
          <w:szCs w:val="24"/>
        </w:rPr>
      </w:pPr>
    </w:p>
    <w:p w14:paraId="0135C845" w14:textId="77777777" w:rsidR="00D65E7C" w:rsidRDefault="00D65E7C" w:rsidP="00D65E7C">
      <w:pPr>
        <w:pStyle w:val="NoSpacing"/>
        <w:rPr>
          <w:rFonts w:cs="Times New Roman"/>
          <w:szCs w:val="24"/>
        </w:rPr>
      </w:pPr>
    </w:p>
    <w:p w14:paraId="3F98FC41" w14:textId="25901580" w:rsidR="00D65E7C" w:rsidRDefault="00D65E7C" w:rsidP="00D65E7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1417</w:t>
      </w:r>
      <w:r>
        <w:rPr>
          <w:rFonts w:cs="Times New Roman"/>
          <w:szCs w:val="24"/>
        </w:rPr>
        <w:tab/>
        <w:t>He became a Freeman.</w:t>
      </w:r>
    </w:p>
    <w:p w14:paraId="04C37157" w14:textId="77777777" w:rsidR="00D65E7C" w:rsidRDefault="00D65E7C" w:rsidP="00D65E7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 xml:space="preserve">(“Craftsmen and Industry </w:t>
      </w:r>
      <w:proofErr w:type="gramStart"/>
      <w:r>
        <w:rPr>
          <w:rFonts w:cs="Times New Roman"/>
          <w:szCs w:val="24"/>
        </w:rPr>
        <w:t>In</w:t>
      </w:r>
      <w:proofErr w:type="gramEnd"/>
      <w:r>
        <w:rPr>
          <w:rFonts w:cs="Times New Roman"/>
          <w:szCs w:val="24"/>
        </w:rPr>
        <w:t xml:space="preserve"> Late Medieval York” by Heather Crichton </w:t>
      </w:r>
    </w:p>
    <w:p w14:paraId="58DFBA0C" w14:textId="69764044" w:rsidR="00D65E7C" w:rsidRDefault="00D65E7C" w:rsidP="00D65E7C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>Swanson, a dissertation submitted for the degree of D.Phil., University of York, Department of History. December 1980 p</w:t>
      </w:r>
      <w:r>
        <w:rPr>
          <w:rFonts w:cs="Times New Roman"/>
          <w:szCs w:val="24"/>
        </w:rPr>
        <w:t>.234)</w:t>
      </w:r>
    </w:p>
    <w:p w14:paraId="3A8197BF" w14:textId="61F66E46" w:rsidR="00D65E7C" w:rsidRDefault="00C57DC6" w:rsidP="00D65E7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1435</w:t>
      </w:r>
      <w:r>
        <w:rPr>
          <w:rFonts w:cs="Times New Roman"/>
          <w:szCs w:val="24"/>
        </w:rPr>
        <w:tab/>
        <w:t>He became Master Carpenter for the Dean and Chapter of York Minster.</w:t>
      </w:r>
    </w:p>
    <w:p w14:paraId="5A4CE6C4" w14:textId="620AC74A" w:rsidR="00C57DC6" w:rsidRDefault="00C57DC6" w:rsidP="00D65E7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(ibid.)</w:t>
      </w:r>
    </w:p>
    <w:p w14:paraId="6CFAEA6A" w14:textId="29A1D613" w:rsidR="00C57DC6" w:rsidRDefault="00C57DC6" w:rsidP="00D65E7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1471</w:t>
      </w:r>
      <w:r>
        <w:rPr>
          <w:rFonts w:cs="Times New Roman"/>
          <w:szCs w:val="24"/>
        </w:rPr>
        <w:tab/>
        <w:t>He retired.   (ibid.)</w:t>
      </w:r>
    </w:p>
    <w:p w14:paraId="17836FC7" w14:textId="77777777" w:rsidR="00C57DC6" w:rsidRDefault="00C57DC6" w:rsidP="00D65E7C">
      <w:pPr>
        <w:pStyle w:val="NoSpacing"/>
        <w:rPr>
          <w:rFonts w:cs="Times New Roman"/>
          <w:szCs w:val="24"/>
        </w:rPr>
      </w:pPr>
    </w:p>
    <w:p w14:paraId="1C5CCE43" w14:textId="77777777" w:rsidR="00C57DC6" w:rsidRDefault="00C57DC6" w:rsidP="00D65E7C">
      <w:pPr>
        <w:pStyle w:val="NoSpacing"/>
        <w:rPr>
          <w:rFonts w:cs="Times New Roman"/>
          <w:szCs w:val="24"/>
        </w:rPr>
      </w:pPr>
    </w:p>
    <w:p w14:paraId="50DD4327" w14:textId="50DE30CD" w:rsidR="00C57DC6" w:rsidRDefault="00C57DC6" w:rsidP="00D65E7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May 2024</w:t>
      </w:r>
    </w:p>
    <w:p w14:paraId="39F9A08E" w14:textId="19F134FB" w:rsidR="00D65E7C" w:rsidRPr="00D65E7C" w:rsidRDefault="00D65E7C" w:rsidP="00D65E7C">
      <w:pPr>
        <w:pStyle w:val="NoSpacing"/>
        <w:rPr>
          <w:rFonts w:cs="Times New Roman"/>
          <w:szCs w:val="24"/>
        </w:rPr>
      </w:pPr>
    </w:p>
    <w:p w14:paraId="031269D2" w14:textId="52F75FB1" w:rsidR="00D65E7C" w:rsidRPr="00D65E7C" w:rsidRDefault="00D65E7C" w:rsidP="00981064">
      <w:pPr>
        <w:pStyle w:val="NoSpacing"/>
        <w:rPr>
          <w:rFonts w:cs="Times New Roman"/>
          <w:szCs w:val="24"/>
        </w:rPr>
      </w:pPr>
    </w:p>
    <w:p w14:paraId="50A2FACB" w14:textId="77777777" w:rsidR="003D7DC2" w:rsidRPr="00E263FF" w:rsidRDefault="003D7DC2" w:rsidP="00E263FF">
      <w:pPr>
        <w:pStyle w:val="NoSpacing"/>
        <w:rPr>
          <w:rFonts w:cs="Times New Roman"/>
          <w:szCs w:val="24"/>
        </w:rPr>
      </w:pPr>
    </w:p>
    <w:sectPr w:rsidR="003D7DC2" w:rsidRPr="00E263F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88E373" w14:textId="77777777" w:rsidR="008B202C" w:rsidRDefault="008B202C" w:rsidP="009139A6">
      <w:r>
        <w:separator/>
      </w:r>
    </w:p>
  </w:endnote>
  <w:endnote w:type="continuationSeparator" w:id="0">
    <w:p w14:paraId="2801F268" w14:textId="77777777" w:rsidR="008B202C" w:rsidRDefault="008B202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190A6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79949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FCFDB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F2B9D4" w14:textId="77777777" w:rsidR="008B202C" w:rsidRDefault="008B202C" w:rsidP="009139A6">
      <w:r>
        <w:separator/>
      </w:r>
    </w:p>
  </w:footnote>
  <w:footnote w:type="continuationSeparator" w:id="0">
    <w:p w14:paraId="75252B14" w14:textId="77777777" w:rsidR="008B202C" w:rsidRDefault="008B202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F0684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0E8DE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0FB57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02C"/>
    <w:rsid w:val="000666E0"/>
    <w:rsid w:val="001A17F2"/>
    <w:rsid w:val="002510B7"/>
    <w:rsid w:val="00270799"/>
    <w:rsid w:val="003D7DC2"/>
    <w:rsid w:val="0051535D"/>
    <w:rsid w:val="005C130B"/>
    <w:rsid w:val="006A17C2"/>
    <w:rsid w:val="00826F5C"/>
    <w:rsid w:val="008B202C"/>
    <w:rsid w:val="009139A6"/>
    <w:rsid w:val="009411C2"/>
    <w:rsid w:val="009448BB"/>
    <w:rsid w:val="00947624"/>
    <w:rsid w:val="00981064"/>
    <w:rsid w:val="00A3176C"/>
    <w:rsid w:val="00AE65F8"/>
    <w:rsid w:val="00BA00AB"/>
    <w:rsid w:val="00C57DC6"/>
    <w:rsid w:val="00C71834"/>
    <w:rsid w:val="00CB4ED9"/>
    <w:rsid w:val="00D65E7C"/>
    <w:rsid w:val="00E263FF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A3BBA5"/>
  <w15:chartTrackingRefBased/>
  <w15:docId w15:val="{7130892D-5637-441A-9456-3711E1599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174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2024-05-08T15:04:00Z</dcterms:created>
  <dcterms:modified xsi:type="dcterms:W3CDTF">2024-05-08T18:14:00Z</dcterms:modified>
</cp:coreProperties>
</file>