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4E305" w14:textId="77777777" w:rsidR="00710AAB" w:rsidRDefault="00710AAB" w:rsidP="00710AAB">
      <w:pPr>
        <w:pStyle w:val="NoSpacing"/>
      </w:pPr>
      <w:r>
        <w:rPr>
          <w:u w:val="single"/>
        </w:rPr>
        <w:t>Thomas COTTON</w:t>
      </w:r>
      <w:r>
        <w:t xml:space="preserve">    </w:t>
      </w:r>
      <w:proofErr w:type="gramStart"/>
      <w:r>
        <w:t xml:space="preserve">   (</w:t>
      </w:r>
      <w:proofErr w:type="gramEnd"/>
      <w:r>
        <w:t>fl.1453)</w:t>
      </w:r>
    </w:p>
    <w:p w14:paraId="2806360C" w14:textId="77777777" w:rsidR="00710AAB" w:rsidRDefault="00710AAB" w:rsidP="00710AAB">
      <w:pPr>
        <w:pStyle w:val="NoSpacing"/>
      </w:pPr>
    </w:p>
    <w:p w14:paraId="11542E53" w14:textId="77777777" w:rsidR="00710AAB" w:rsidRDefault="00710AAB" w:rsidP="00710AAB">
      <w:pPr>
        <w:pStyle w:val="NoSpacing"/>
      </w:pPr>
    </w:p>
    <w:p w14:paraId="6581CFF6" w14:textId="77777777" w:rsidR="00710AAB" w:rsidRPr="00C87227" w:rsidRDefault="00710AAB" w:rsidP="00710AAB">
      <w:pPr>
        <w:rPr>
          <w:rFonts w:ascii="Times New Roman" w:hAnsi="Times New Roman" w:cs="Times New Roman"/>
          <w:sz w:val="24"/>
          <w:szCs w:val="24"/>
        </w:rPr>
      </w:pPr>
      <w:r w:rsidRPr="00C87227">
        <w:rPr>
          <w:rFonts w:ascii="Times New Roman" w:hAnsi="Times New Roman" w:cs="Times New Roman"/>
          <w:sz w:val="24"/>
          <w:szCs w:val="24"/>
        </w:rPr>
        <w:t>11 May1453</w:t>
      </w:r>
      <w:r w:rsidRPr="00C87227">
        <w:rPr>
          <w:rFonts w:ascii="Times New Roman" w:hAnsi="Times New Roman" w:cs="Times New Roman"/>
          <w:sz w:val="24"/>
          <w:szCs w:val="24"/>
        </w:rPr>
        <w:tab/>
        <w:t xml:space="preserve">He was one of those whom the Court of Chivalry assigned to advise </w:t>
      </w:r>
      <w:proofErr w:type="gramStart"/>
      <w:r w:rsidRPr="00C87227">
        <w:rPr>
          <w:rFonts w:ascii="Times New Roman" w:hAnsi="Times New Roman" w:cs="Times New Roman"/>
          <w:sz w:val="24"/>
          <w:szCs w:val="24"/>
        </w:rPr>
        <w:t>Robert</w:t>
      </w:r>
      <w:proofErr w:type="gramEnd"/>
      <w:r w:rsidRPr="00C872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3F7D8" w14:textId="77777777" w:rsidR="00710AAB" w:rsidRPr="00C87227" w:rsidRDefault="00710AAB" w:rsidP="00710AAB">
      <w:pPr>
        <w:rPr>
          <w:rFonts w:ascii="Times New Roman" w:hAnsi="Times New Roman" w:cs="Times New Roman"/>
          <w:sz w:val="24"/>
          <w:szCs w:val="24"/>
        </w:rPr>
      </w:pPr>
      <w:r w:rsidRPr="00C87227">
        <w:rPr>
          <w:rFonts w:ascii="Times New Roman" w:hAnsi="Times New Roman" w:cs="Times New Roman"/>
          <w:sz w:val="24"/>
          <w:szCs w:val="24"/>
        </w:rPr>
        <w:tab/>
      </w:r>
      <w:r w:rsidRPr="00C872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87227">
        <w:rPr>
          <w:rFonts w:ascii="Times New Roman" w:hAnsi="Times New Roman" w:cs="Times New Roman"/>
          <w:sz w:val="24"/>
          <w:szCs w:val="24"/>
        </w:rPr>
        <w:t>Norreys</w:t>
      </w:r>
      <w:proofErr w:type="spellEnd"/>
      <w:r w:rsidRPr="00C87227">
        <w:rPr>
          <w:rFonts w:ascii="Times New Roman" w:hAnsi="Times New Roman" w:cs="Times New Roman"/>
          <w:sz w:val="24"/>
          <w:szCs w:val="24"/>
        </w:rPr>
        <w:t xml:space="preserve">(q.v.) prior to his trial by combat against John </w:t>
      </w:r>
      <w:proofErr w:type="spellStart"/>
      <w:r w:rsidRPr="00C87227">
        <w:rPr>
          <w:rFonts w:ascii="Times New Roman" w:hAnsi="Times New Roman" w:cs="Times New Roman"/>
          <w:sz w:val="24"/>
          <w:szCs w:val="24"/>
        </w:rPr>
        <w:t>Lyalton</w:t>
      </w:r>
      <w:proofErr w:type="spellEnd"/>
      <w:r w:rsidRPr="00C87227">
        <w:rPr>
          <w:rFonts w:ascii="Times New Roman" w:hAnsi="Times New Roman" w:cs="Times New Roman"/>
          <w:sz w:val="24"/>
          <w:szCs w:val="24"/>
        </w:rPr>
        <w:t>(q.v.) at</w:t>
      </w:r>
    </w:p>
    <w:p w14:paraId="5917ED63" w14:textId="77777777" w:rsidR="00710AAB" w:rsidRPr="00C87227" w:rsidRDefault="00710AAB" w:rsidP="00710AAB">
      <w:pPr>
        <w:rPr>
          <w:rFonts w:ascii="Times New Roman" w:hAnsi="Times New Roman" w:cs="Times New Roman"/>
          <w:sz w:val="24"/>
          <w:szCs w:val="24"/>
        </w:rPr>
      </w:pPr>
      <w:r w:rsidRPr="00C87227">
        <w:rPr>
          <w:rFonts w:ascii="Times New Roman" w:hAnsi="Times New Roman" w:cs="Times New Roman"/>
          <w:sz w:val="24"/>
          <w:szCs w:val="24"/>
        </w:rPr>
        <w:tab/>
      </w:r>
      <w:r w:rsidRPr="00C87227">
        <w:rPr>
          <w:rFonts w:ascii="Times New Roman" w:hAnsi="Times New Roman" w:cs="Times New Roman"/>
          <w:sz w:val="24"/>
          <w:szCs w:val="24"/>
        </w:rPr>
        <w:tab/>
        <w:t>Smithfield on 25 June.   (Ricardian XXV pp.75-6)</w:t>
      </w:r>
    </w:p>
    <w:p w14:paraId="05FAD997" w14:textId="77777777" w:rsidR="00710AAB" w:rsidRPr="00C87227" w:rsidRDefault="00710AAB" w:rsidP="00710AAB">
      <w:pPr>
        <w:pStyle w:val="NoSpacing"/>
      </w:pPr>
    </w:p>
    <w:p w14:paraId="037A3B8B" w14:textId="77777777" w:rsidR="00710AAB" w:rsidRPr="00C87227" w:rsidRDefault="00710AAB" w:rsidP="00710AAB">
      <w:pPr>
        <w:pStyle w:val="NoSpacing"/>
      </w:pPr>
    </w:p>
    <w:p w14:paraId="034AF421" w14:textId="77777777" w:rsidR="00710AAB" w:rsidRPr="00C87227" w:rsidRDefault="00710AAB" w:rsidP="00710AAB">
      <w:pPr>
        <w:pStyle w:val="NoSpacing"/>
      </w:pPr>
      <w:r w:rsidRPr="00C87227">
        <w:t>17 April 2024</w:t>
      </w:r>
    </w:p>
    <w:p w14:paraId="5FF2F3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87687" w14:textId="77777777" w:rsidR="00710AAB" w:rsidRDefault="00710AAB" w:rsidP="009139A6">
      <w:r>
        <w:separator/>
      </w:r>
    </w:p>
  </w:endnote>
  <w:endnote w:type="continuationSeparator" w:id="0">
    <w:p w14:paraId="558FDC28" w14:textId="77777777" w:rsidR="00710AAB" w:rsidRDefault="00710A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87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E5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8B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3623B" w14:textId="77777777" w:rsidR="00710AAB" w:rsidRDefault="00710AAB" w:rsidP="009139A6">
      <w:r>
        <w:separator/>
      </w:r>
    </w:p>
  </w:footnote>
  <w:footnote w:type="continuationSeparator" w:id="0">
    <w:p w14:paraId="66499549" w14:textId="77777777" w:rsidR="00710AAB" w:rsidRDefault="00710A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F48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A1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CE1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AB"/>
    <w:rsid w:val="000666E0"/>
    <w:rsid w:val="002510B7"/>
    <w:rsid w:val="00270799"/>
    <w:rsid w:val="005C130B"/>
    <w:rsid w:val="00710AA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D4666"/>
  <w15:chartTrackingRefBased/>
  <w15:docId w15:val="{EFC5BFFB-3CE8-40B8-B1C1-78E7BAC4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AA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2024-04-28T13:51:00Z</dcterms:created>
  <dcterms:modified xsi:type="dcterms:W3CDTF">2024-04-28T13:52:00Z</dcterms:modified>
</cp:coreProperties>
</file>