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265" w:rsidRDefault="00E26265" w:rsidP="00E26265">
      <w:pPr>
        <w:pStyle w:val="NoSpacing"/>
      </w:pPr>
      <w:r>
        <w:rPr>
          <w:u w:val="single"/>
        </w:rPr>
        <w:t>John COTESMOUR</w:t>
      </w:r>
      <w:r>
        <w:t xml:space="preserve">      (fl.1430)</w:t>
      </w:r>
    </w:p>
    <w:p w:rsidR="00E26265" w:rsidRDefault="00E26265" w:rsidP="00E26265">
      <w:pPr>
        <w:pStyle w:val="NoSpacing"/>
      </w:pPr>
    </w:p>
    <w:p w:rsidR="00E26265" w:rsidRDefault="00E26265" w:rsidP="00E26265">
      <w:pPr>
        <w:pStyle w:val="NoSpacing"/>
      </w:pPr>
    </w:p>
    <w:p w:rsidR="00E26265" w:rsidRDefault="00E26265" w:rsidP="00E26265">
      <w:pPr>
        <w:pStyle w:val="NoSpacing"/>
      </w:pPr>
      <w:r>
        <w:t>16 May1430</w:t>
      </w:r>
      <w:r>
        <w:tab/>
        <w:t xml:space="preserve">Thomas </w:t>
      </w:r>
      <w:proofErr w:type="spellStart"/>
      <w:proofErr w:type="gramStart"/>
      <w:r>
        <w:t>Brouns</w:t>
      </w:r>
      <w:proofErr w:type="spellEnd"/>
      <w:r>
        <w:t>(</w:t>
      </w:r>
      <w:proofErr w:type="gramEnd"/>
      <w:r>
        <w:t>q.v.) and others appointed William Fowler(q.v.) and</w:t>
      </w:r>
    </w:p>
    <w:p w:rsidR="00E26265" w:rsidRDefault="00E26265" w:rsidP="00E26265">
      <w:pPr>
        <w:pStyle w:val="NoSpacing"/>
      </w:pPr>
      <w:r>
        <w:tab/>
      </w:r>
      <w:r>
        <w:tab/>
        <w:t xml:space="preserve">Nicholas </w:t>
      </w:r>
      <w:proofErr w:type="spellStart"/>
      <w:proofErr w:type="gramStart"/>
      <w:r>
        <w:t>Barewyk</w:t>
      </w:r>
      <w:proofErr w:type="spellEnd"/>
      <w:r>
        <w:t>(</w:t>
      </w:r>
      <w:proofErr w:type="gramEnd"/>
      <w:r>
        <w:t xml:space="preserve">q.v.) to deliver </w:t>
      </w:r>
      <w:proofErr w:type="spellStart"/>
      <w:r>
        <w:t>seisin</w:t>
      </w:r>
      <w:proofErr w:type="spellEnd"/>
      <w:r>
        <w:t xml:space="preserve"> of the manor of </w:t>
      </w:r>
      <w:proofErr w:type="spellStart"/>
      <w:r>
        <w:t>Esselborough</w:t>
      </w:r>
      <w:proofErr w:type="spellEnd"/>
      <w:r>
        <w:t>,</w:t>
      </w:r>
    </w:p>
    <w:p w:rsidR="00E26265" w:rsidRDefault="00E26265" w:rsidP="00E26265">
      <w:pPr>
        <w:pStyle w:val="NoSpacing"/>
      </w:pPr>
      <w:r>
        <w:tab/>
      </w:r>
      <w:r>
        <w:tab/>
      </w:r>
      <w:proofErr w:type="gramStart"/>
      <w:r>
        <w:t>Buckinghamshire, to him and others.</w:t>
      </w:r>
      <w:proofErr w:type="gramEnd"/>
    </w:p>
    <w:p w:rsidR="00E26265" w:rsidRDefault="00E26265" w:rsidP="00E26265">
      <w:pPr>
        <w:pStyle w:val="NoSpacing"/>
      </w:pPr>
      <w:r>
        <w:tab/>
      </w:r>
      <w:r>
        <w:tab/>
        <w:t>(</w:t>
      </w:r>
      <w:hyperlink r:id="rId7" w:history="1">
        <w:r w:rsidRPr="00091FEB">
          <w:rPr>
            <w:rStyle w:val="Hyperlink"/>
          </w:rPr>
          <w:t>www.british-history.ac.uk/report.aspx?compid=64225</w:t>
        </w:r>
      </w:hyperlink>
      <w:r>
        <w:t>)</w:t>
      </w:r>
    </w:p>
    <w:p w:rsidR="00E26265" w:rsidRDefault="00E26265" w:rsidP="00E26265">
      <w:pPr>
        <w:pStyle w:val="NoSpacing"/>
      </w:pPr>
    </w:p>
    <w:p w:rsidR="00E26265" w:rsidRDefault="00E26265" w:rsidP="00E26265">
      <w:pPr>
        <w:pStyle w:val="NoSpacing"/>
      </w:pPr>
    </w:p>
    <w:p w:rsidR="00E26265" w:rsidRDefault="00E26265" w:rsidP="00E26265">
      <w:pPr>
        <w:pStyle w:val="NoSpacing"/>
      </w:pPr>
      <w:r>
        <w:t>24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265" w:rsidRDefault="00E26265" w:rsidP="00920DE3">
      <w:pPr>
        <w:spacing w:after="0" w:line="240" w:lineRule="auto"/>
      </w:pPr>
      <w:r>
        <w:separator/>
      </w:r>
    </w:p>
  </w:endnote>
  <w:endnote w:type="continuationSeparator" w:id="0">
    <w:p w:rsidR="00E26265" w:rsidRDefault="00E262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265" w:rsidRDefault="00E26265" w:rsidP="00920DE3">
      <w:pPr>
        <w:spacing w:after="0" w:line="240" w:lineRule="auto"/>
      </w:pPr>
      <w:r>
        <w:separator/>
      </w:r>
    </w:p>
  </w:footnote>
  <w:footnote w:type="continuationSeparator" w:id="0">
    <w:p w:rsidR="00E26265" w:rsidRDefault="00E262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65"/>
    <w:rsid w:val="00120749"/>
    <w:rsid w:val="00624CAE"/>
    <w:rsid w:val="00920DE3"/>
    <w:rsid w:val="00C009D8"/>
    <w:rsid w:val="00CF53C8"/>
    <w:rsid w:val="00E2626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2626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2626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6422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2015-01-31T19:47:00Z</dcterms:created>
  <dcterms:modified xsi:type="dcterms:W3CDTF">2015-01-31T19:47:00Z</dcterms:modified>
</cp:coreProperties>
</file>