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EA738" w14:textId="77777777" w:rsidR="003021AC" w:rsidRDefault="003021AC" w:rsidP="003021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Ralph COTERELL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fl.1486)</w:t>
      </w:r>
    </w:p>
    <w:p w14:paraId="33821372" w14:textId="77777777" w:rsidR="003021AC" w:rsidRDefault="003021AC" w:rsidP="003021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Yeoman of the Crown.</w:t>
      </w:r>
    </w:p>
    <w:p w14:paraId="2030B8E2" w14:textId="77777777" w:rsidR="003021AC" w:rsidRDefault="003021AC" w:rsidP="003021AC">
      <w:pPr>
        <w:pStyle w:val="NoSpacing"/>
        <w:rPr>
          <w:rFonts w:cs="Times New Roman"/>
          <w:szCs w:val="24"/>
        </w:rPr>
      </w:pPr>
    </w:p>
    <w:p w14:paraId="08317FFC" w14:textId="77777777" w:rsidR="003021AC" w:rsidRDefault="003021AC" w:rsidP="003021AC">
      <w:pPr>
        <w:pStyle w:val="NoSpacing"/>
        <w:rPr>
          <w:rFonts w:cs="Times New Roman"/>
          <w:szCs w:val="24"/>
        </w:rPr>
      </w:pPr>
    </w:p>
    <w:p w14:paraId="6E079DC4" w14:textId="77777777" w:rsidR="003021AC" w:rsidRDefault="003021AC" w:rsidP="003021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15 Jan.1486</w:t>
      </w:r>
      <w:r>
        <w:rPr>
          <w:rFonts w:cs="Times New Roman"/>
          <w:szCs w:val="24"/>
        </w:rPr>
        <w:tab/>
        <w:t>He was appointed Ranger of the Forest of Waltham, Essex.</w:t>
      </w:r>
    </w:p>
    <w:p w14:paraId="353C6363" w14:textId="77777777" w:rsidR="003021AC" w:rsidRDefault="003021AC" w:rsidP="003021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(C.P.R. 1485-94 p.110)</w:t>
      </w:r>
    </w:p>
    <w:p w14:paraId="68BD981E" w14:textId="77777777" w:rsidR="003021AC" w:rsidRDefault="003021AC" w:rsidP="003021AC">
      <w:pPr>
        <w:pStyle w:val="NoSpacing"/>
        <w:rPr>
          <w:rFonts w:cs="Times New Roman"/>
          <w:szCs w:val="24"/>
        </w:rPr>
      </w:pPr>
    </w:p>
    <w:p w14:paraId="4C8197DB" w14:textId="77777777" w:rsidR="003021AC" w:rsidRDefault="003021AC" w:rsidP="003021AC">
      <w:pPr>
        <w:pStyle w:val="NoSpacing"/>
        <w:rPr>
          <w:rFonts w:cs="Times New Roman"/>
          <w:szCs w:val="24"/>
        </w:rPr>
      </w:pPr>
    </w:p>
    <w:p w14:paraId="22AB880C" w14:textId="77777777" w:rsidR="003021AC" w:rsidRDefault="003021AC" w:rsidP="003021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December 2023</w:t>
      </w:r>
    </w:p>
    <w:p w14:paraId="43C15FCE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C092FC" w14:textId="77777777" w:rsidR="003021AC" w:rsidRDefault="003021AC" w:rsidP="009139A6">
      <w:r>
        <w:separator/>
      </w:r>
    </w:p>
  </w:endnote>
  <w:endnote w:type="continuationSeparator" w:id="0">
    <w:p w14:paraId="3DFAB2F8" w14:textId="77777777" w:rsidR="003021AC" w:rsidRDefault="003021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6C00A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5600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790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8E3F2A" w14:textId="77777777" w:rsidR="003021AC" w:rsidRDefault="003021AC" w:rsidP="009139A6">
      <w:r>
        <w:separator/>
      </w:r>
    </w:p>
  </w:footnote>
  <w:footnote w:type="continuationSeparator" w:id="0">
    <w:p w14:paraId="4517345B" w14:textId="77777777" w:rsidR="003021AC" w:rsidRDefault="003021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2785D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A749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5E45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21AC"/>
    <w:rsid w:val="000666E0"/>
    <w:rsid w:val="002510B7"/>
    <w:rsid w:val="003021AC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C760BB"/>
  <w15:chartTrackingRefBased/>
  <w15:docId w15:val="{70E05DCC-F337-40ED-92DD-1E0DE9B51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2023-12-30T20:54:00Z</dcterms:created>
  <dcterms:modified xsi:type="dcterms:W3CDTF">2023-12-30T20:54:00Z</dcterms:modified>
</cp:coreProperties>
</file>