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1CB5" w14:textId="77777777" w:rsidR="00C30D99" w:rsidRDefault="00C30D99" w:rsidP="00C30D99">
      <w:r>
        <w:rPr>
          <w:u w:val="single"/>
        </w:rPr>
        <w:t>Elena COTERELL</w:t>
      </w:r>
      <w:r>
        <w:t xml:space="preserve">   </w:t>
      </w:r>
      <w:proofErr w:type="gramStart"/>
      <w:r>
        <w:t xml:space="preserve">   (</w:t>
      </w:r>
      <w:proofErr w:type="gramEnd"/>
      <w:r>
        <w:t>fl.1414)</w:t>
      </w:r>
    </w:p>
    <w:p w14:paraId="4EF84C55" w14:textId="77777777" w:rsidR="00C30D99" w:rsidRDefault="00C30D99" w:rsidP="00C30D99"/>
    <w:p w14:paraId="26953E1C" w14:textId="77777777" w:rsidR="00C30D99" w:rsidRDefault="00C30D99" w:rsidP="00C30D99"/>
    <w:p w14:paraId="467C7ADC" w14:textId="77777777" w:rsidR="00C30D99" w:rsidRDefault="00C30D99" w:rsidP="00C30D99">
      <w:r>
        <w:t xml:space="preserve">Daughter of Alan </w:t>
      </w:r>
      <w:proofErr w:type="spellStart"/>
      <w:r>
        <w:t>Coterell</w:t>
      </w:r>
      <w:proofErr w:type="spellEnd"/>
      <w:r>
        <w:t xml:space="preserve"> of London, leather dyer(q.v.), and his wife, Joanna.</w:t>
      </w:r>
    </w:p>
    <w:p w14:paraId="308216BA" w14:textId="77777777" w:rsidR="00C30D99" w:rsidRDefault="00C30D99" w:rsidP="00C30D99">
      <w:r>
        <w:t>(</w:t>
      </w:r>
      <w:hyperlink r:id="rId6" w:history="1">
        <w:r w:rsidRPr="00C1365E">
          <w:rPr>
            <w:rStyle w:val="Hyperlink"/>
          </w:rPr>
          <w:t>www.british-history.ac.uk/report.asp?compid=33687</w:t>
        </w:r>
      </w:hyperlink>
      <w:r>
        <w:t>)</w:t>
      </w:r>
    </w:p>
    <w:p w14:paraId="09AE9805" w14:textId="77777777" w:rsidR="00C30D99" w:rsidRDefault="00C30D99" w:rsidP="00C30D99">
      <w:r>
        <w:t xml:space="preserve">= John </w:t>
      </w:r>
      <w:proofErr w:type="spellStart"/>
      <w:r>
        <w:t>Mortemer</w:t>
      </w:r>
      <w:proofErr w:type="spellEnd"/>
      <w:r>
        <w:t>(q.v.).   (ibid.)</w:t>
      </w:r>
    </w:p>
    <w:p w14:paraId="0A0A9F02" w14:textId="77777777" w:rsidR="00C30D99" w:rsidRDefault="00C30D99" w:rsidP="00C30D99"/>
    <w:p w14:paraId="5482C320" w14:textId="77777777" w:rsidR="00C30D99" w:rsidRDefault="00C30D99" w:rsidP="00C30D99"/>
    <w:p w14:paraId="378493B1" w14:textId="77777777" w:rsidR="00C30D99" w:rsidRDefault="00C30D99" w:rsidP="00C30D99">
      <w:r>
        <w:t>28 June 2023</w:t>
      </w:r>
    </w:p>
    <w:p w14:paraId="21E045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427CC" w14:textId="77777777" w:rsidR="00C30D99" w:rsidRDefault="00C30D99" w:rsidP="009139A6">
      <w:r>
        <w:separator/>
      </w:r>
    </w:p>
  </w:endnote>
  <w:endnote w:type="continuationSeparator" w:id="0">
    <w:p w14:paraId="3EC110EA" w14:textId="77777777" w:rsidR="00C30D99" w:rsidRDefault="00C30D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57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2B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E2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AE8BA" w14:textId="77777777" w:rsidR="00C30D99" w:rsidRDefault="00C30D99" w:rsidP="009139A6">
      <w:r>
        <w:separator/>
      </w:r>
    </w:p>
  </w:footnote>
  <w:footnote w:type="continuationSeparator" w:id="0">
    <w:p w14:paraId="12EA96D9" w14:textId="77777777" w:rsidR="00C30D99" w:rsidRDefault="00C30D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8E0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14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4EA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D9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0D9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87E1B"/>
  <w15:chartTrackingRefBased/>
  <w15:docId w15:val="{4602CFAD-3047-4827-A33A-03F416A4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D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30D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2023-06-28T18:59:00Z</dcterms:created>
  <dcterms:modified xsi:type="dcterms:W3CDTF">2023-06-28T19:00:00Z</dcterms:modified>
</cp:coreProperties>
</file>