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6D92" w14:textId="77777777" w:rsidR="000D5C6B" w:rsidRDefault="000D5C6B" w:rsidP="000D5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COSTYN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fl.1498-9)</w:t>
      </w:r>
    </w:p>
    <w:p w14:paraId="46625214" w14:textId="77777777" w:rsidR="000D5C6B" w:rsidRDefault="000D5C6B" w:rsidP="000D5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Bradwell, Suffolk. Widow.</w:t>
      </w:r>
    </w:p>
    <w:p w14:paraId="44F3B384" w14:textId="77777777" w:rsidR="000D5C6B" w:rsidRDefault="000D5C6B" w:rsidP="000D5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A9828" w14:textId="77777777" w:rsidR="000D5C6B" w:rsidRDefault="000D5C6B" w:rsidP="000D5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C2220" w14:textId="77777777" w:rsidR="000D5C6B" w:rsidRDefault="000D5C6B" w:rsidP="000D5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 William(q.v.), Alice(q.v.) and John(q.v.).</w:t>
      </w:r>
    </w:p>
    <w:p w14:paraId="0BE61F89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54928E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Christopher Harper-Bill, pub. Canterbury and York Society 2000, p.35)</w:t>
      </w:r>
    </w:p>
    <w:p w14:paraId="45870583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7EB47B5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82AD1C8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3 Nov.1498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She made her Will.   (ibid.)</w:t>
      </w:r>
    </w:p>
    <w:p w14:paraId="2DBEB621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 Mar.1499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Probate of her Will.   (ibid.)</w:t>
      </w:r>
    </w:p>
    <w:p w14:paraId="085DECFA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658F642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DEC07BB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Executors:   John and William, her sons.   (ibid.)</w:t>
      </w:r>
    </w:p>
    <w:p w14:paraId="12F19543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Supervisor:    Robert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Golpp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(q.v.).   (ibid.)</w:t>
      </w:r>
    </w:p>
    <w:p w14:paraId="58F7D66C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Witnesses:     John Reynolds(q.v.), Geoffrey Willys(q.v.) and others.      (ibid.)</w:t>
      </w:r>
    </w:p>
    <w:p w14:paraId="36E9D815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4137838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9F7C6F9" w14:textId="77777777" w:rsidR="000D5C6B" w:rsidRDefault="000D5C6B" w:rsidP="000D5C6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September 2022</w:t>
      </w:r>
    </w:p>
    <w:p w14:paraId="2BFF22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0FF59" w14:textId="77777777" w:rsidR="000D5C6B" w:rsidRDefault="000D5C6B" w:rsidP="009139A6">
      <w:r>
        <w:separator/>
      </w:r>
    </w:p>
  </w:endnote>
  <w:endnote w:type="continuationSeparator" w:id="0">
    <w:p w14:paraId="1AACAE17" w14:textId="77777777" w:rsidR="000D5C6B" w:rsidRDefault="000D5C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289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D6E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B5D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87934" w14:textId="77777777" w:rsidR="000D5C6B" w:rsidRDefault="000D5C6B" w:rsidP="009139A6">
      <w:r>
        <w:separator/>
      </w:r>
    </w:p>
  </w:footnote>
  <w:footnote w:type="continuationSeparator" w:id="0">
    <w:p w14:paraId="03402E9C" w14:textId="77777777" w:rsidR="000D5C6B" w:rsidRDefault="000D5C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EB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080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DE7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6B"/>
    <w:rsid w:val="000666E0"/>
    <w:rsid w:val="000D5C6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E8520"/>
  <w15:chartTrackingRefBased/>
  <w15:docId w15:val="{1A180549-EE8A-4C96-8722-5C95E731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2022-09-17T20:35:00Z</dcterms:created>
  <dcterms:modified xsi:type="dcterms:W3CDTF">2022-09-17T20:36:00Z</dcterms:modified>
</cp:coreProperties>
</file>