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83B" w:rsidRDefault="0028783B" w:rsidP="0028783B">
      <w:pPr>
        <w:pStyle w:val="NoSpacing"/>
      </w:pPr>
      <w:r>
        <w:rPr>
          <w:u w:val="single"/>
        </w:rPr>
        <w:t>Ellis COSMAN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28783B" w:rsidRDefault="0028783B" w:rsidP="0028783B">
      <w:pPr>
        <w:pStyle w:val="NoSpacing"/>
      </w:pPr>
    </w:p>
    <w:p w:rsidR="0028783B" w:rsidRDefault="0028783B" w:rsidP="0028783B">
      <w:pPr>
        <w:pStyle w:val="NoSpacing"/>
      </w:pPr>
    </w:p>
    <w:p w:rsidR="0028783B" w:rsidRDefault="0028783B" w:rsidP="0028783B">
      <w:pPr>
        <w:pStyle w:val="NoSpacing"/>
      </w:pPr>
      <w:r>
        <w:t>26 May1434</w:t>
      </w:r>
      <w:r>
        <w:tab/>
        <w:t>He was a juror on the inquisition post mortem held in Loddon, Norfolk,</w:t>
      </w:r>
    </w:p>
    <w:p w:rsidR="0028783B" w:rsidRDefault="0028783B" w:rsidP="0028783B">
      <w:pPr>
        <w:pStyle w:val="NoSpacing"/>
      </w:pPr>
      <w:r>
        <w:tab/>
      </w:r>
      <w:r>
        <w:tab/>
        <w:t xml:space="preserve">into lands of the late Joan </w:t>
      </w:r>
      <w:proofErr w:type="spellStart"/>
      <w:r>
        <w:t>Brounflete</w:t>
      </w:r>
      <w:proofErr w:type="spellEnd"/>
      <w:r>
        <w:t>(q.v.).</w:t>
      </w:r>
    </w:p>
    <w:p w:rsidR="0028783B" w:rsidRDefault="0028783B" w:rsidP="0028783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24-258)</w:t>
      </w:r>
    </w:p>
    <w:p w:rsidR="0028783B" w:rsidRDefault="0028783B" w:rsidP="0028783B">
      <w:pPr>
        <w:pStyle w:val="NoSpacing"/>
      </w:pPr>
    </w:p>
    <w:p w:rsidR="0028783B" w:rsidRDefault="0028783B" w:rsidP="0028783B">
      <w:pPr>
        <w:pStyle w:val="NoSpacing"/>
      </w:pPr>
    </w:p>
    <w:p w:rsidR="0028783B" w:rsidRPr="004D2601" w:rsidRDefault="0028783B" w:rsidP="0028783B">
      <w:pPr>
        <w:pStyle w:val="NoSpacing"/>
      </w:pPr>
      <w:r>
        <w:t>20 April 2017</w:t>
      </w:r>
    </w:p>
    <w:p w:rsidR="006B2F86" w:rsidRPr="0028783B" w:rsidRDefault="0028783B" w:rsidP="00E71FC3">
      <w:pPr>
        <w:pStyle w:val="NoSpacing"/>
      </w:pPr>
      <w:bookmarkStart w:id="0" w:name="_GoBack"/>
      <w:bookmarkEnd w:id="0"/>
    </w:p>
    <w:sectPr w:rsidR="006B2F86" w:rsidRPr="002878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83B" w:rsidRDefault="0028783B" w:rsidP="00E71FC3">
      <w:pPr>
        <w:spacing w:after="0" w:line="240" w:lineRule="auto"/>
      </w:pPr>
      <w:r>
        <w:separator/>
      </w:r>
    </w:p>
  </w:endnote>
  <w:endnote w:type="continuationSeparator" w:id="0">
    <w:p w:rsidR="0028783B" w:rsidRDefault="002878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83B" w:rsidRDefault="0028783B" w:rsidP="00E71FC3">
      <w:pPr>
        <w:spacing w:after="0" w:line="240" w:lineRule="auto"/>
      </w:pPr>
      <w:r>
        <w:separator/>
      </w:r>
    </w:p>
  </w:footnote>
  <w:footnote w:type="continuationSeparator" w:id="0">
    <w:p w:rsidR="0028783B" w:rsidRDefault="002878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83B"/>
    <w:rsid w:val="001A7C09"/>
    <w:rsid w:val="0028783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D36F6"/>
  <w15:chartTrackingRefBased/>
  <w15:docId w15:val="{C4C6508A-3213-4E8E-923F-C4CF0488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2017-04-20T20:34:00Z</dcterms:created>
  <dcterms:modified xsi:type="dcterms:W3CDTF">2017-04-20T20:35:00Z</dcterms:modified>
</cp:coreProperties>
</file>