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6B0" w:rsidRDefault="00D816B0" w:rsidP="00D816B0">
      <w:pPr>
        <w:pStyle w:val="NoSpacing"/>
      </w:pPr>
      <w:r>
        <w:rPr>
          <w:u w:val="single"/>
        </w:rPr>
        <w:t>William COPPYNG</w:t>
      </w:r>
      <w:r>
        <w:t xml:space="preserve">     (fl.1452-3)</w:t>
      </w:r>
    </w:p>
    <w:p w:rsidR="00D816B0" w:rsidRDefault="00D816B0" w:rsidP="00D816B0">
      <w:pPr>
        <w:pStyle w:val="NoSpacing"/>
      </w:pPr>
    </w:p>
    <w:p w:rsidR="00D816B0" w:rsidRDefault="00D816B0" w:rsidP="00D816B0">
      <w:pPr>
        <w:pStyle w:val="NoSpacing"/>
      </w:pPr>
    </w:p>
    <w:p w:rsidR="00D816B0" w:rsidRDefault="00D816B0" w:rsidP="00D816B0">
      <w:pPr>
        <w:pStyle w:val="NoSpacing"/>
      </w:pPr>
      <w:r>
        <w:t xml:space="preserve">         1452-3</w:t>
      </w:r>
      <w:r>
        <w:tab/>
        <w:t xml:space="preserve">He granted land in </w:t>
      </w:r>
      <w:proofErr w:type="spellStart"/>
      <w:r>
        <w:t>Wymondham</w:t>
      </w:r>
      <w:proofErr w:type="spellEnd"/>
      <w:r>
        <w:t xml:space="preserve">, Norfolk, to Richard </w:t>
      </w:r>
      <w:proofErr w:type="spellStart"/>
      <w:proofErr w:type="gramStart"/>
      <w:r>
        <w:t>Blakeney</w:t>
      </w:r>
      <w:proofErr w:type="spellEnd"/>
      <w:r>
        <w:t>(</w:t>
      </w:r>
      <w:proofErr w:type="gramEnd"/>
      <w:r>
        <w:t>q.v.) and</w:t>
      </w:r>
    </w:p>
    <w:p w:rsidR="00D816B0" w:rsidRDefault="00D816B0" w:rsidP="00D816B0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>.</w:t>
      </w:r>
    </w:p>
    <w:p w:rsidR="00D816B0" w:rsidRDefault="00D816B0" w:rsidP="00D816B0">
      <w:pPr>
        <w:pStyle w:val="NoSpacing"/>
      </w:pPr>
      <w:r>
        <w:tab/>
      </w:r>
      <w:r>
        <w:tab/>
        <w:t>(http//www.discovery.nationalarchives.gov.uk   ref. E 210/5147)</w:t>
      </w:r>
    </w:p>
    <w:p w:rsidR="00D816B0" w:rsidRDefault="00D816B0" w:rsidP="00D816B0">
      <w:pPr>
        <w:pStyle w:val="NoSpacing"/>
      </w:pPr>
    </w:p>
    <w:p w:rsidR="00D816B0" w:rsidRDefault="00D816B0" w:rsidP="00D816B0">
      <w:pPr>
        <w:pStyle w:val="NoSpacing"/>
      </w:pPr>
    </w:p>
    <w:p w:rsidR="00D816B0" w:rsidRDefault="00D816B0" w:rsidP="00D816B0">
      <w:pPr>
        <w:pStyle w:val="NoSpacing"/>
      </w:pPr>
    </w:p>
    <w:p w:rsidR="00E47068" w:rsidRPr="00C009D8" w:rsidRDefault="00D816B0" w:rsidP="00D816B0">
      <w:pPr>
        <w:pStyle w:val="NoSpacing"/>
      </w:pPr>
      <w:r>
        <w:t>2 December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6B0" w:rsidRDefault="00D816B0" w:rsidP="00920DE3">
      <w:pPr>
        <w:spacing w:after="0" w:line="240" w:lineRule="auto"/>
      </w:pPr>
      <w:r>
        <w:separator/>
      </w:r>
    </w:p>
  </w:endnote>
  <w:endnote w:type="continuationSeparator" w:id="0">
    <w:p w:rsidR="00D816B0" w:rsidRDefault="00D816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6B0" w:rsidRDefault="00D816B0" w:rsidP="00920DE3">
      <w:pPr>
        <w:spacing w:after="0" w:line="240" w:lineRule="auto"/>
      </w:pPr>
      <w:r>
        <w:separator/>
      </w:r>
    </w:p>
  </w:footnote>
  <w:footnote w:type="continuationSeparator" w:id="0">
    <w:p w:rsidR="00D816B0" w:rsidRDefault="00D816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6B0"/>
    <w:rsid w:val="00120749"/>
    <w:rsid w:val="00624CAE"/>
    <w:rsid w:val="00920DE3"/>
    <w:rsid w:val="00C009D8"/>
    <w:rsid w:val="00CF53C8"/>
    <w:rsid w:val="00D816B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2014-12-04T22:04:00Z</dcterms:created>
  <dcterms:modified xsi:type="dcterms:W3CDTF">2014-12-04T22:04:00Z</dcterms:modified>
</cp:coreProperties>
</file>