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81F16" w:rsidP="00115448">
      <w:pPr>
        <w:pStyle w:val="NoSpacing"/>
      </w:pPr>
      <w:r>
        <w:rPr>
          <w:u w:val="single"/>
        </w:rPr>
        <w:t>John COPPYNDALE</w:t>
      </w:r>
      <w:r>
        <w:t xml:space="preserve">       (fl.1477)</w:t>
      </w:r>
    </w:p>
    <w:p w:rsidR="00181F16" w:rsidRDefault="00181F16" w:rsidP="00115448">
      <w:pPr>
        <w:pStyle w:val="NoSpacing"/>
      </w:pPr>
      <w:proofErr w:type="gramStart"/>
      <w:r>
        <w:t>of</w:t>
      </w:r>
      <w:proofErr w:type="gramEnd"/>
      <w:r>
        <w:t xml:space="preserve"> Beverley.</w:t>
      </w:r>
    </w:p>
    <w:p w:rsidR="00181F16" w:rsidRDefault="00181F16" w:rsidP="00115448">
      <w:pPr>
        <w:pStyle w:val="NoSpacing"/>
      </w:pPr>
    </w:p>
    <w:p w:rsidR="00181F16" w:rsidRDefault="00181F16" w:rsidP="00115448">
      <w:pPr>
        <w:pStyle w:val="NoSpacing"/>
      </w:pPr>
    </w:p>
    <w:p w:rsidR="00181F16" w:rsidRDefault="00181F16" w:rsidP="00115448">
      <w:pPr>
        <w:pStyle w:val="NoSpacing"/>
      </w:pPr>
      <w:r>
        <w:t>Son:</w:t>
      </w:r>
      <w:r>
        <w:tab/>
      </w:r>
      <w:proofErr w:type="gramStart"/>
      <w:r>
        <w:t>Stephen(</w:t>
      </w:r>
      <w:proofErr w:type="gramEnd"/>
      <w:r>
        <w:t>q.v.).   (Yorkshire Archaeological Journal vol.25 p.428)</w:t>
      </w:r>
    </w:p>
    <w:p w:rsidR="00181F16" w:rsidRDefault="00181F16" w:rsidP="00115448">
      <w:pPr>
        <w:pStyle w:val="NoSpacing"/>
      </w:pPr>
    </w:p>
    <w:p w:rsidR="00181F16" w:rsidRDefault="00181F16" w:rsidP="00115448">
      <w:pPr>
        <w:pStyle w:val="NoSpacing"/>
      </w:pPr>
    </w:p>
    <w:p w:rsidR="00181F16" w:rsidRDefault="00181F16" w:rsidP="00115448">
      <w:pPr>
        <w:pStyle w:val="NoSpacing"/>
      </w:pPr>
      <w:r>
        <w:tab/>
        <w:t>1477</w:t>
      </w:r>
      <w:r>
        <w:tab/>
        <w:t xml:space="preserve">He made his Will.   </w:t>
      </w:r>
      <w:proofErr w:type="gramStart"/>
      <w:r>
        <w:t>(ibid.)</w:t>
      </w:r>
      <w:proofErr w:type="gramEnd"/>
    </w:p>
    <w:p w:rsidR="00181F16" w:rsidRDefault="00181F16" w:rsidP="00115448">
      <w:pPr>
        <w:pStyle w:val="NoSpacing"/>
      </w:pPr>
    </w:p>
    <w:p w:rsidR="00181F16" w:rsidRDefault="00181F16" w:rsidP="00115448">
      <w:pPr>
        <w:pStyle w:val="NoSpacing"/>
      </w:pPr>
    </w:p>
    <w:p w:rsidR="00181F16" w:rsidRPr="00181F16" w:rsidRDefault="00181F16" w:rsidP="00115448">
      <w:pPr>
        <w:pStyle w:val="NoSpacing"/>
      </w:pPr>
      <w:r>
        <w:t>23 April 2013</w:t>
      </w:r>
      <w:bookmarkStart w:id="0" w:name="_GoBack"/>
      <w:bookmarkEnd w:id="0"/>
    </w:p>
    <w:sectPr w:rsidR="00181F16" w:rsidRPr="00181F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F16" w:rsidRDefault="00181F16" w:rsidP="00552EBA">
      <w:r>
        <w:separator/>
      </w:r>
    </w:p>
  </w:endnote>
  <w:endnote w:type="continuationSeparator" w:id="0">
    <w:p w:rsidR="00181F16" w:rsidRDefault="00181F1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81F16">
      <w:rPr>
        <w:noProof/>
      </w:rPr>
      <w:t>23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F16" w:rsidRDefault="00181F16" w:rsidP="00552EBA">
      <w:r>
        <w:separator/>
      </w:r>
    </w:p>
  </w:footnote>
  <w:footnote w:type="continuationSeparator" w:id="0">
    <w:p w:rsidR="00181F16" w:rsidRDefault="00181F1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1F16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2013-04-23T18:31:00Z</dcterms:created>
  <dcterms:modified xsi:type="dcterms:W3CDTF">2013-04-23T18:33:00Z</dcterms:modified>
</cp:coreProperties>
</file>