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7896" w14:textId="77777777" w:rsidR="005C21AA" w:rsidRDefault="005C21AA" w:rsidP="005C2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COPLEY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d.1490)</w:t>
      </w:r>
    </w:p>
    <w:p w14:paraId="6DF4F432" w14:textId="77777777" w:rsidR="005C21AA" w:rsidRDefault="005C21AA" w:rsidP="005C21AA">
      <w:pPr>
        <w:pStyle w:val="NoSpacing"/>
        <w:rPr>
          <w:rFonts w:cs="Times New Roman"/>
          <w:szCs w:val="24"/>
        </w:rPr>
      </w:pPr>
    </w:p>
    <w:p w14:paraId="69491CF8" w14:textId="77777777" w:rsidR="005C21AA" w:rsidRDefault="005C21AA" w:rsidP="005C21AA">
      <w:pPr>
        <w:pStyle w:val="NoSpacing"/>
        <w:rPr>
          <w:rFonts w:cs="Times New Roman"/>
          <w:szCs w:val="24"/>
        </w:rPr>
      </w:pPr>
    </w:p>
    <w:p w14:paraId="34E94B35" w14:textId="77777777" w:rsidR="005C21AA" w:rsidRDefault="005C21AA" w:rsidP="005C2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Richard Copley(q.v.).</w:t>
      </w:r>
    </w:p>
    <w:p w14:paraId="74F7066B" w14:textId="77777777" w:rsidR="005C21AA" w:rsidRDefault="005C21AA" w:rsidP="005C2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43BE32BA" w14:textId="77777777" w:rsidR="005C21AA" w:rsidRDefault="005C21AA" w:rsidP="005C21AA">
      <w:pPr>
        <w:pStyle w:val="NoSpacing"/>
        <w:rPr>
          <w:rFonts w:cs="Times New Roman"/>
          <w:szCs w:val="24"/>
        </w:rPr>
      </w:pPr>
    </w:p>
    <w:p w14:paraId="72ACED26" w14:textId="77777777" w:rsidR="005C21AA" w:rsidRDefault="005C21AA" w:rsidP="005C21AA">
      <w:pPr>
        <w:pStyle w:val="NoSpacing"/>
        <w:rPr>
          <w:rFonts w:cs="Times New Roman"/>
          <w:szCs w:val="24"/>
        </w:rPr>
      </w:pPr>
    </w:p>
    <w:p w14:paraId="6F12B400" w14:textId="77777777" w:rsidR="005C21AA" w:rsidRDefault="005C21AA" w:rsidP="005C2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1490</w:t>
      </w:r>
      <w:r>
        <w:rPr>
          <w:rFonts w:cs="Times New Roman"/>
          <w:szCs w:val="24"/>
        </w:rPr>
        <w:tab/>
        <w:t>He was buried in Whitefriars, London.   (ibid.)</w:t>
      </w:r>
    </w:p>
    <w:p w14:paraId="3B90651A" w14:textId="77777777" w:rsidR="005C21AA" w:rsidRDefault="005C21AA" w:rsidP="005C21AA">
      <w:pPr>
        <w:pStyle w:val="NoSpacing"/>
        <w:rPr>
          <w:rFonts w:cs="Times New Roman"/>
          <w:szCs w:val="24"/>
        </w:rPr>
      </w:pPr>
    </w:p>
    <w:p w14:paraId="2D836F16" w14:textId="77777777" w:rsidR="005C21AA" w:rsidRDefault="005C21AA" w:rsidP="005C21AA">
      <w:pPr>
        <w:pStyle w:val="NoSpacing"/>
        <w:rPr>
          <w:rFonts w:cs="Times New Roman"/>
          <w:szCs w:val="24"/>
        </w:rPr>
      </w:pPr>
    </w:p>
    <w:p w14:paraId="26497443" w14:textId="77777777" w:rsidR="005C21AA" w:rsidRDefault="005C21AA" w:rsidP="005C21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2024</w:t>
      </w:r>
    </w:p>
    <w:p w14:paraId="19BD46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4C832" w14:textId="77777777" w:rsidR="005C21AA" w:rsidRDefault="005C21AA" w:rsidP="009139A6">
      <w:r>
        <w:separator/>
      </w:r>
    </w:p>
  </w:endnote>
  <w:endnote w:type="continuationSeparator" w:id="0">
    <w:p w14:paraId="7C3930EF" w14:textId="77777777" w:rsidR="005C21AA" w:rsidRDefault="005C21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FD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08C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89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3460F" w14:textId="77777777" w:rsidR="005C21AA" w:rsidRDefault="005C21AA" w:rsidP="009139A6">
      <w:r>
        <w:separator/>
      </w:r>
    </w:p>
  </w:footnote>
  <w:footnote w:type="continuationSeparator" w:id="0">
    <w:p w14:paraId="37740A34" w14:textId="77777777" w:rsidR="005C21AA" w:rsidRDefault="005C21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C2A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B1C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3B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AA"/>
    <w:rsid w:val="000666E0"/>
    <w:rsid w:val="002510B7"/>
    <w:rsid w:val="00270799"/>
    <w:rsid w:val="005C130B"/>
    <w:rsid w:val="005C21A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4C780"/>
  <w15:chartTrackingRefBased/>
  <w15:docId w15:val="{BA073D8A-54C6-41B6-A973-677C6FB5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2024-04-19T20:28:00Z</dcterms:created>
  <dcterms:modified xsi:type="dcterms:W3CDTF">2024-04-19T20:28:00Z</dcterms:modified>
</cp:coreProperties>
</file>