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B5960" w14:textId="1A1589D2" w:rsidR="001A4C0B" w:rsidRDefault="001A4C0B" w:rsidP="001A4C0B">
      <w:pPr>
        <w:pStyle w:val="NoSpacing"/>
        <w:rPr>
          <w:rFonts w:ascii="Times New Roman" w:hAnsi="Times New Roman" w:cs="Times New Roman"/>
          <w:sz w:val="24"/>
          <w:szCs w:val="24"/>
        </w:rPr>
      </w:pPr>
      <w:r>
        <w:rPr>
          <w:rFonts w:ascii="Times New Roman" w:hAnsi="Times New Roman" w:cs="Times New Roman"/>
          <w:sz w:val="24"/>
          <w:szCs w:val="24"/>
          <w:u w:val="single"/>
        </w:rPr>
        <w:t>John COPE</w:t>
      </w:r>
      <w:r>
        <w:rPr>
          <w:rFonts w:ascii="Times New Roman" w:hAnsi="Times New Roman" w:cs="Times New Roman"/>
          <w:sz w:val="24"/>
          <w:szCs w:val="24"/>
        </w:rPr>
        <w:t xml:space="preserve">       (fl.1400</w:t>
      </w:r>
      <w:r w:rsidR="0054420B">
        <w:rPr>
          <w:rFonts w:ascii="Times New Roman" w:hAnsi="Times New Roman" w:cs="Times New Roman"/>
          <w:sz w:val="24"/>
          <w:szCs w:val="24"/>
        </w:rPr>
        <w:t>-5</w:t>
      </w:r>
      <w:r>
        <w:rPr>
          <w:rFonts w:ascii="Times New Roman" w:hAnsi="Times New Roman" w:cs="Times New Roman"/>
          <w:sz w:val="24"/>
          <w:szCs w:val="24"/>
        </w:rPr>
        <w:t>)</w:t>
      </w:r>
    </w:p>
    <w:p w14:paraId="2230B083" w14:textId="77777777" w:rsidR="001A4C0B" w:rsidRDefault="001A4C0B" w:rsidP="001A4C0B">
      <w:pPr>
        <w:pStyle w:val="NoSpacing"/>
        <w:rPr>
          <w:rFonts w:ascii="Times New Roman" w:hAnsi="Times New Roman" w:cs="Times New Roman"/>
          <w:sz w:val="24"/>
          <w:szCs w:val="24"/>
        </w:rPr>
      </w:pPr>
    </w:p>
    <w:p w14:paraId="40F05600" w14:textId="77777777" w:rsidR="001A4C0B" w:rsidRDefault="001A4C0B" w:rsidP="001A4C0B">
      <w:pPr>
        <w:pStyle w:val="NoSpacing"/>
        <w:rPr>
          <w:rFonts w:ascii="Times New Roman" w:hAnsi="Times New Roman" w:cs="Times New Roman"/>
          <w:sz w:val="24"/>
          <w:szCs w:val="24"/>
        </w:rPr>
      </w:pPr>
    </w:p>
    <w:p w14:paraId="5F20119E" w14:textId="4DB620A4" w:rsidR="001A4C0B" w:rsidRDefault="001A4C0B" w:rsidP="001A4C0B">
      <w:pPr>
        <w:pStyle w:val="NoSpacing"/>
        <w:rPr>
          <w:rFonts w:ascii="Times New Roman" w:hAnsi="Times New Roman" w:cs="Times New Roman"/>
          <w:sz w:val="24"/>
          <w:szCs w:val="24"/>
        </w:rPr>
      </w:pPr>
      <w:r>
        <w:rPr>
          <w:rFonts w:ascii="Times New Roman" w:hAnsi="Times New Roman" w:cs="Times New Roman"/>
          <w:sz w:val="24"/>
          <w:szCs w:val="24"/>
        </w:rPr>
        <w:t>24 Nov.1400</w:t>
      </w:r>
      <w:r>
        <w:rPr>
          <w:rFonts w:ascii="Times New Roman" w:hAnsi="Times New Roman" w:cs="Times New Roman"/>
          <w:sz w:val="24"/>
          <w:szCs w:val="24"/>
        </w:rPr>
        <w:tab/>
        <w:t>He was appointed Sheriff of Northamptonshire.  (C.F.R. 1399-1405 p.93)</w:t>
      </w:r>
    </w:p>
    <w:p w14:paraId="606E48F0" w14:textId="77777777" w:rsidR="0054420B" w:rsidRDefault="0054420B" w:rsidP="0054420B">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4 Sep.1405</w:t>
      </w:r>
      <w:r>
        <w:rPr>
          <w:rFonts w:ascii="Times New Roman" w:hAnsi="Times New Roman" w:cs="Times New Roman"/>
          <w:sz w:val="24"/>
          <w:szCs w:val="24"/>
        </w:rPr>
        <w:tab/>
        <w:t>He was one of this who were commissioned to urgently raise loans to the King from the richest and most sufficient of the lay persons of Northamptonshire for defence against the rebels in Wales and for the army going to Aquitaine.</w:t>
      </w:r>
    </w:p>
    <w:p w14:paraId="5F0F138F" w14:textId="66A17A64" w:rsidR="0054420B" w:rsidRDefault="0054420B" w:rsidP="0054420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(C.F.R. 1399-1405 p.318)</w:t>
      </w:r>
    </w:p>
    <w:p w14:paraId="6C50CF82" w14:textId="77777777" w:rsidR="001A4C0B" w:rsidRDefault="001A4C0B" w:rsidP="001A4C0B">
      <w:pPr>
        <w:pStyle w:val="NoSpacing"/>
        <w:rPr>
          <w:rFonts w:ascii="Times New Roman" w:hAnsi="Times New Roman" w:cs="Times New Roman"/>
          <w:sz w:val="24"/>
          <w:szCs w:val="24"/>
        </w:rPr>
      </w:pPr>
    </w:p>
    <w:p w14:paraId="7335AAC1" w14:textId="77777777" w:rsidR="001A4C0B" w:rsidRDefault="001A4C0B" w:rsidP="001A4C0B">
      <w:pPr>
        <w:pStyle w:val="NoSpacing"/>
        <w:rPr>
          <w:rFonts w:ascii="Times New Roman" w:hAnsi="Times New Roman" w:cs="Times New Roman"/>
          <w:sz w:val="24"/>
          <w:szCs w:val="24"/>
        </w:rPr>
      </w:pPr>
    </w:p>
    <w:p w14:paraId="6CE4AA1E" w14:textId="5BE14CA8" w:rsidR="001A4C0B" w:rsidRDefault="001A4C0B" w:rsidP="001A4C0B">
      <w:pPr>
        <w:pStyle w:val="NoSpacing"/>
        <w:rPr>
          <w:rFonts w:ascii="Times New Roman" w:hAnsi="Times New Roman" w:cs="Times New Roman"/>
          <w:sz w:val="24"/>
          <w:szCs w:val="24"/>
        </w:rPr>
      </w:pPr>
      <w:r>
        <w:rPr>
          <w:rFonts w:ascii="Times New Roman" w:hAnsi="Times New Roman" w:cs="Times New Roman"/>
          <w:sz w:val="24"/>
          <w:szCs w:val="24"/>
        </w:rPr>
        <w:t>25 April 2021</w:t>
      </w:r>
    </w:p>
    <w:p w14:paraId="6D46AC4F" w14:textId="248919D2" w:rsidR="0054420B" w:rsidRPr="006C3ED4" w:rsidRDefault="0054420B" w:rsidP="001A4C0B">
      <w:pPr>
        <w:pStyle w:val="NoSpacing"/>
        <w:rPr>
          <w:rFonts w:ascii="Times New Roman" w:hAnsi="Times New Roman" w:cs="Times New Roman"/>
          <w:sz w:val="24"/>
          <w:szCs w:val="24"/>
        </w:rPr>
      </w:pPr>
      <w:r>
        <w:rPr>
          <w:rFonts w:ascii="Times New Roman" w:hAnsi="Times New Roman" w:cs="Times New Roman"/>
          <w:sz w:val="24"/>
          <w:szCs w:val="24"/>
        </w:rPr>
        <w:t xml:space="preserve">  3 January 2022</w:t>
      </w:r>
    </w:p>
    <w:p w14:paraId="028F5F40" w14:textId="1B5F326B" w:rsidR="00BA00AB" w:rsidRPr="001A4C0B" w:rsidRDefault="00BA00AB" w:rsidP="009139A6">
      <w:pPr>
        <w:pStyle w:val="NoSpacing"/>
        <w:rPr>
          <w:rFonts w:ascii="Times New Roman" w:hAnsi="Times New Roman" w:cs="Times New Roman"/>
          <w:sz w:val="24"/>
          <w:szCs w:val="24"/>
        </w:rPr>
      </w:pPr>
    </w:p>
    <w:sectPr w:rsidR="00BA00AB" w:rsidRPr="001A4C0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28033" w14:textId="77777777" w:rsidR="001A4C0B" w:rsidRDefault="001A4C0B" w:rsidP="009139A6">
      <w:r>
        <w:separator/>
      </w:r>
    </w:p>
  </w:endnote>
  <w:endnote w:type="continuationSeparator" w:id="0">
    <w:p w14:paraId="7B6B1D26" w14:textId="77777777" w:rsidR="001A4C0B" w:rsidRDefault="001A4C0B"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A8A7F"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130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w:t>
    </w:r>
    <w:proofErr w:type="gramStart"/>
    <w:r w:rsidRPr="009139A6">
      <w:rPr>
        <w:rFonts w:ascii="Times New Roman" w:hAnsi="Times New Roman" w:cs="Times New Roman"/>
      </w:rPr>
      <w:t>S.Rogers</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5858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5D13F" w14:textId="77777777" w:rsidR="001A4C0B" w:rsidRDefault="001A4C0B" w:rsidP="009139A6">
      <w:r>
        <w:separator/>
      </w:r>
    </w:p>
  </w:footnote>
  <w:footnote w:type="continuationSeparator" w:id="0">
    <w:p w14:paraId="0D38EDC8" w14:textId="77777777" w:rsidR="001A4C0B" w:rsidRDefault="001A4C0B"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6F94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3C2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9615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C0B"/>
    <w:rsid w:val="000666E0"/>
    <w:rsid w:val="001A4C0B"/>
    <w:rsid w:val="002510B7"/>
    <w:rsid w:val="0054420B"/>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E211"/>
  <w15:chartTrackingRefBased/>
  <w15:docId w15:val="{561D1643-9DD8-4CD2-9307-E233A91D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62</Words>
  <Characters>354</Characters>
  <Application>Microsoft Office Word</Application>
  <DocSecurity>0</DocSecurity>
  <Lines>2</Lines>
  <Paragraphs>1</Paragraphs>
  <ScaleCrop>false</ScaleCrop>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2021-04-25T21:04:00Z</dcterms:created>
  <dcterms:modified xsi:type="dcterms:W3CDTF">2022-01-03T13:46:00Z</dcterms:modified>
</cp:coreProperties>
</file>