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776C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Master John COOKE</w:t>
      </w:r>
      <w:r>
        <w:rPr>
          <w:rFonts w:eastAsia="Times New Roman" w:cs="Times New Roman"/>
          <w:szCs w:val="24"/>
        </w:rPr>
        <w:t xml:space="preserve">        (fl.1481)</w:t>
      </w:r>
    </w:p>
    <w:p w14:paraId="239235C4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</w:p>
    <w:p w14:paraId="3B255747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</w:p>
    <w:p w14:paraId="229205AD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May1481</w:t>
      </w:r>
      <w:r>
        <w:rPr>
          <w:rFonts w:eastAsia="Times New Roman" w:cs="Times New Roman"/>
          <w:szCs w:val="24"/>
        </w:rPr>
        <w:tab/>
        <w:t>Robert Parker of London, draper(q.v.), made him a joint executor of his Will,</w:t>
      </w:r>
    </w:p>
    <w:p w14:paraId="56F0913E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with £3 6s 8d for his </w:t>
      </w:r>
      <w:proofErr w:type="spellStart"/>
      <w:r>
        <w:rPr>
          <w:rFonts w:eastAsia="Times New Roman" w:cs="Times New Roman"/>
          <w:szCs w:val="24"/>
        </w:rPr>
        <w:t>labour</w:t>
      </w:r>
      <w:proofErr w:type="spellEnd"/>
      <w:r>
        <w:rPr>
          <w:rFonts w:eastAsia="Times New Roman" w:cs="Times New Roman"/>
          <w:szCs w:val="24"/>
        </w:rPr>
        <w:t xml:space="preserve">.    </w:t>
      </w:r>
    </w:p>
    <w:p w14:paraId="6600D7BB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49610377" w14:textId="77777777" w:rsidR="00202AB1" w:rsidRDefault="00202AB1" w:rsidP="00202AB1">
      <w:pPr>
        <w:pStyle w:val="NoSpacing"/>
        <w:ind w:left="720" w:firstLine="720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</w:t>
      </w:r>
    </w:p>
    <w:p w14:paraId="29CEC09A" w14:textId="77777777" w:rsidR="00202AB1" w:rsidRDefault="00202AB1" w:rsidP="00202AB1">
      <w:pPr>
        <w:pStyle w:val="NoSpacing"/>
        <w:ind w:left="1440"/>
        <w:rPr>
          <w:rFonts w:eastAsia="Times New Roman" w:cs="Times New Roman"/>
          <w:szCs w:val="24"/>
        </w:rPr>
      </w:pPr>
      <w:proofErr w:type="gramStart"/>
      <w:r>
        <w:rPr>
          <w:rFonts w:eastAsia="Times New Roman" w:cs="Times New Roman"/>
          <w:szCs w:val="24"/>
        </w:rPr>
        <w:t>pp</w:t>
      </w:r>
      <w:proofErr w:type="gramEnd"/>
      <w:r>
        <w:rPr>
          <w:rFonts w:eastAsia="Times New Roman" w:cs="Times New Roman"/>
          <w:szCs w:val="24"/>
        </w:rPr>
        <w:t>.407-410)</w:t>
      </w:r>
    </w:p>
    <w:p w14:paraId="7BBF9BA6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</w:p>
    <w:p w14:paraId="00C328FE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</w:p>
    <w:p w14:paraId="5A084B26" w14:textId="77777777" w:rsidR="00202AB1" w:rsidRDefault="00202AB1" w:rsidP="00202AB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April 2026</w:t>
      </w:r>
    </w:p>
    <w:p w14:paraId="3929B50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202AB1">
      <w:footerReference w:type="default" r:id="rId6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772AC" w14:textId="77777777" w:rsidR="00DF6BF8" w:rsidRDefault="00DF6BF8" w:rsidP="00086E2C">
      <w:pPr>
        <w:spacing w:after="0" w:line="240" w:lineRule="auto"/>
      </w:pPr>
      <w:r>
        <w:separator/>
      </w:r>
    </w:p>
  </w:endnote>
  <w:endnote w:type="continuationSeparator" w:id="0">
    <w:p w14:paraId="6C4FF03D" w14:textId="77777777" w:rsidR="00DF6BF8" w:rsidRDefault="00DF6BF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93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3BF46" w14:textId="77777777" w:rsidR="00DF6BF8" w:rsidRDefault="00DF6BF8" w:rsidP="00086E2C">
      <w:pPr>
        <w:spacing w:after="0" w:line="240" w:lineRule="auto"/>
      </w:pPr>
      <w:r>
        <w:separator/>
      </w:r>
    </w:p>
  </w:footnote>
  <w:footnote w:type="continuationSeparator" w:id="0">
    <w:p w14:paraId="461047AC" w14:textId="77777777" w:rsidR="00DF6BF8" w:rsidRDefault="00DF6BF8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B1"/>
    <w:rsid w:val="00086E2C"/>
    <w:rsid w:val="000A2E7A"/>
    <w:rsid w:val="00202AB1"/>
    <w:rsid w:val="002244B7"/>
    <w:rsid w:val="00314D94"/>
    <w:rsid w:val="00617568"/>
    <w:rsid w:val="006E68FA"/>
    <w:rsid w:val="00DF6BF8"/>
    <w:rsid w:val="00ED3A55"/>
    <w:rsid w:val="00F05B6B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60F72"/>
  <w15:chartTrackingRefBased/>
  <w15:docId w15:val="{D01C98B6-4E73-4D0F-98D1-017D2D71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02AB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2026-04-12T14:54:00Z</dcterms:created>
  <dcterms:modified xsi:type="dcterms:W3CDTF">2026-04-12T14:54:00Z</dcterms:modified>
</cp:coreProperties>
</file>