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A493F" w14:textId="77777777" w:rsidR="005C2292" w:rsidRPr="001D6BAD" w:rsidRDefault="005C2292" w:rsidP="005C22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COMBE</w:t>
      </w:r>
      <w:r>
        <w:rPr>
          <w:rFonts w:ascii="Times New Roman" w:hAnsi="Times New Roman" w:cs="Times New Roman"/>
        </w:rPr>
        <w:t xml:space="preserve">        </w:t>
      </w:r>
      <w:r w:rsidRPr="001D6BAD">
        <w:rPr>
          <w:rFonts w:ascii="Times New Roman" w:hAnsi="Times New Roman" w:cs="Times New Roman"/>
        </w:rPr>
        <w:t>(fl.1432)</w:t>
      </w:r>
    </w:p>
    <w:p w14:paraId="0308C71D" w14:textId="77777777" w:rsidR="005C2292" w:rsidRPr="001D6BAD" w:rsidRDefault="005C2292" w:rsidP="005C22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North Tidworth.</w:t>
      </w:r>
    </w:p>
    <w:p w14:paraId="02CB531E" w14:textId="77777777" w:rsidR="005C2292" w:rsidRPr="001D6BAD" w:rsidRDefault="005C2292" w:rsidP="005C2292">
      <w:pPr>
        <w:pStyle w:val="NoSpacing"/>
        <w:rPr>
          <w:rFonts w:ascii="Times New Roman" w:hAnsi="Times New Roman" w:cs="Times New Roman"/>
        </w:rPr>
      </w:pPr>
    </w:p>
    <w:p w14:paraId="4D40667D" w14:textId="77777777" w:rsidR="005C2292" w:rsidRPr="001D6BAD" w:rsidRDefault="005C2292" w:rsidP="005C2292">
      <w:pPr>
        <w:pStyle w:val="NoSpacing"/>
        <w:rPr>
          <w:rFonts w:ascii="Times New Roman" w:hAnsi="Times New Roman" w:cs="Times New Roman"/>
        </w:rPr>
      </w:pPr>
    </w:p>
    <w:p w14:paraId="3AA8A9EA" w14:textId="77777777" w:rsidR="005C2292" w:rsidRPr="001D6BAD" w:rsidRDefault="005C2292" w:rsidP="005C2292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24 Sep.1432</w:t>
      </w:r>
      <w:r w:rsidRPr="001D6BAD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738B4667" w14:textId="77777777" w:rsidR="005C2292" w:rsidRPr="001D6BAD" w:rsidRDefault="005C2292" w:rsidP="005C2292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and all secular lords of towns and others, lay persons having goods and</w:t>
      </w:r>
    </w:p>
    <w:p w14:paraId="4118D9CD" w14:textId="77777777" w:rsidR="005C2292" w:rsidRPr="001D6BAD" w:rsidRDefault="005C2292" w:rsidP="005C2292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possessions and from others both great and small in</w:t>
      </w:r>
      <w:r>
        <w:rPr>
          <w:rFonts w:ascii="Times New Roman" w:hAnsi="Times New Roman" w:cs="Times New Roman"/>
        </w:rPr>
        <w:t xml:space="preserve"> Wiltshire, except</w:t>
      </w:r>
    </w:p>
    <w:p w14:paraId="71685507" w14:textId="77777777" w:rsidR="005C2292" w:rsidRDefault="005C2292" w:rsidP="005C2292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Salisbury </w:t>
      </w:r>
      <w:proofErr w:type="gramStart"/>
      <w:r w:rsidRPr="001D6BAD">
        <w:rPr>
          <w:rFonts w:ascii="Times New Roman" w:hAnsi="Times New Roman" w:cs="Times New Roman"/>
        </w:rPr>
        <w:t>and also</w:t>
      </w:r>
      <w:proofErr w:type="gramEnd"/>
      <w:r w:rsidRPr="001D6BAD">
        <w:rPr>
          <w:rFonts w:ascii="Times New Roman" w:hAnsi="Times New Roman" w:cs="Times New Roman"/>
        </w:rPr>
        <w:t xml:space="preserve"> from ecclesiastical persons, the moiety of the fifteenth and the tenth, granted to the King at the last Parliament</w:t>
      </w:r>
      <w:r>
        <w:rPr>
          <w:rFonts w:ascii="Times New Roman" w:hAnsi="Times New Roman" w:cs="Times New Roman"/>
        </w:rPr>
        <w:t>.</w:t>
      </w:r>
      <w:r w:rsidRPr="001D6BAD">
        <w:rPr>
          <w:rFonts w:ascii="Times New Roman" w:hAnsi="Times New Roman" w:cs="Times New Roman"/>
        </w:rPr>
        <w:t xml:space="preserve">   (C.F.R. 1430-37 p.10</w:t>
      </w:r>
      <w:r>
        <w:rPr>
          <w:rFonts w:ascii="Times New Roman" w:hAnsi="Times New Roman" w:cs="Times New Roman"/>
        </w:rPr>
        <w:t>6</w:t>
      </w:r>
      <w:r w:rsidRPr="001D6BAD">
        <w:rPr>
          <w:rFonts w:ascii="Times New Roman" w:hAnsi="Times New Roman" w:cs="Times New Roman"/>
        </w:rPr>
        <w:t>)</w:t>
      </w:r>
    </w:p>
    <w:p w14:paraId="4A92D94A" w14:textId="77777777" w:rsidR="005C2292" w:rsidRDefault="005C2292" w:rsidP="005C2292">
      <w:pPr>
        <w:pStyle w:val="NoSpacing"/>
        <w:rPr>
          <w:rFonts w:ascii="Times New Roman" w:hAnsi="Times New Roman" w:cs="Times New Roman"/>
        </w:rPr>
      </w:pPr>
    </w:p>
    <w:p w14:paraId="7EA6CD83" w14:textId="77777777" w:rsidR="005C2292" w:rsidRDefault="005C2292" w:rsidP="005C2292">
      <w:pPr>
        <w:pStyle w:val="NoSpacing"/>
        <w:rPr>
          <w:rFonts w:ascii="Times New Roman" w:hAnsi="Times New Roman" w:cs="Times New Roman"/>
        </w:rPr>
      </w:pPr>
    </w:p>
    <w:p w14:paraId="60270E6D" w14:textId="77777777" w:rsidR="005C2292" w:rsidRDefault="005C2292" w:rsidP="005C22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2026</w:t>
      </w:r>
    </w:p>
    <w:p w14:paraId="63210BD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5C22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BE53F" w14:textId="77777777" w:rsidR="0039184B" w:rsidRDefault="0039184B" w:rsidP="00086E2C">
      <w:pPr>
        <w:spacing w:after="0" w:line="240" w:lineRule="auto"/>
      </w:pPr>
      <w:r>
        <w:separator/>
      </w:r>
    </w:p>
  </w:endnote>
  <w:endnote w:type="continuationSeparator" w:id="0">
    <w:p w14:paraId="55013AFF" w14:textId="77777777" w:rsidR="0039184B" w:rsidRDefault="0039184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0178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62F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C6EF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9AD4E" w14:textId="77777777" w:rsidR="0039184B" w:rsidRDefault="0039184B" w:rsidP="00086E2C">
      <w:pPr>
        <w:spacing w:after="0" w:line="240" w:lineRule="auto"/>
      </w:pPr>
      <w:r>
        <w:separator/>
      </w:r>
    </w:p>
  </w:footnote>
  <w:footnote w:type="continuationSeparator" w:id="0">
    <w:p w14:paraId="4AAC2481" w14:textId="77777777" w:rsidR="0039184B" w:rsidRDefault="0039184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656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003E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A3E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92"/>
    <w:rsid w:val="00086E2C"/>
    <w:rsid w:val="000A2E7A"/>
    <w:rsid w:val="002244B7"/>
    <w:rsid w:val="00314D94"/>
    <w:rsid w:val="0039184B"/>
    <w:rsid w:val="005C2292"/>
    <w:rsid w:val="00617568"/>
    <w:rsid w:val="006E68FA"/>
    <w:rsid w:val="00996AE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2DE0"/>
  <w15:chartTrackingRefBased/>
  <w15:docId w15:val="{CDF44488-AE1B-4856-A640-3AD0A730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C22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75</Words>
  <Characters>374</Characters>
  <Application>Microsoft Office Word</Application>
  <DocSecurity>0</DocSecurity>
  <Lines>12</Lines>
  <Paragraphs>7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2026-02-20T20:35:00Z</dcterms:created>
  <dcterms:modified xsi:type="dcterms:W3CDTF">2026-02-20T20:36:00Z</dcterms:modified>
</cp:coreProperties>
</file>