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9E3DF" w14:textId="77777777" w:rsidR="00A11A09" w:rsidRPr="002E4E22" w:rsidRDefault="00A11A09" w:rsidP="00A11A0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E4E22">
        <w:rPr>
          <w:rFonts w:ascii="Times New Roman" w:hAnsi="Times New Roman" w:cs="Times New Roman"/>
          <w:sz w:val="24"/>
          <w:szCs w:val="24"/>
          <w:u w:val="single"/>
        </w:rPr>
        <w:t>Marjory COLMAN</w:t>
      </w:r>
      <w:r w:rsidRPr="002E4E22">
        <w:rPr>
          <w:rFonts w:ascii="Times New Roman" w:hAnsi="Times New Roman" w:cs="Times New Roman"/>
          <w:sz w:val="24"/>
          <w:szCs w:val="24"/>
        </w:rPr>
        <w:t xml:space="preserve">      (fl.1480)</w:t>
      </w:r>
    </w:p>
    <w:p w14:paraId="1C57DEC5" w14:textId="77777777" w:rsidR="00A11A09" w:rsidRPr="002E4E22" w:rsidRDefault="00A11A09" w:rsidP="00A11A0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E4E22">
        <w:rPr>
          <w:rFonts w:ascii="Times New Roman" w:hAnsi="Times New Roman" w:cs="Times New Roman"/>
          <w:sz w:val="24"/>
          <w:szCs w:val="24"/>
        </w:rPr>
        <w:t>late of Petham, Kent. Widow.</w:t>
      </w:r>
    </w:p>
    <w:p w14:paraId="04B30E53" w14:textId="77777777" w:rsidR="002E4E22" w:rsidRPr="002E4E22" w:rsidRDefault="002E4E22" w:rsidP="00A11A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E9383C" w14:textId="77777777" w:rsidR="002E4E22" w:rsidRPr="002E4E22" w:rsidRDefault="002E4E22" w:rsidP="00A11A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ED20EF" w14:textId="77777777" w:rsidR="002E4E22" w:rsidRPr="002E4E22" w:rsidRDefault="002E4E22" w:rsidP="002E4E2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E4E22">
        <w:rPr>
          <w:rFonts w:ascii="Times New Roman" w:hAnsi="Times New Roman" w:cs="Times New Roman"/>
          <w:sz w:val="24"/>
          <w:szCs w:val="24"/>
        </w:rPr>
        <w:t>= Sampson Colman(q.v.), who predeceased her.</w:t>
      </w:r>
    </w:p>
    <w:p w14:paraId="66154797" w14:textId="77777777" w:rsidR="002E4E22" w:rsidRPr="002E4E22" w:rsidRDefault="002E4E22" w:rsidP="002E4E2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E4E22">
        <w:rPr>
          <w:rFonts w:ascii="Times New Roman" w:hAnsi="Times New Roman" w:cs="Times New Roman"/>
          <w:sz w:val="24"/>
          <w:szCs w:val="24"/>
        </w:rPr>
        <w:t xml:space="preserve">( </w:t>
      </w:r>
      <w:r w:rsidRPr="002E4E22">
        <w:rPr>
          <w:rFonts w:ascii="Times New Roman" w:hAnsi="Times New Roman" w:cs="Times New Roman"/>
          <w:color w:val="2F5496" w:themeColor="accent1" w:themeShade="BF"/>
          <w:sz w:val="24"/>
          <w:szCs w:val="24"/>
          <w:u w:val="single"/>
        </w:rPr>
        <w:t>http://aalt.law.uh.edu/Indices/CP40Indices/CP40no883Pl.htm</w:t>
      </w:r>
      <w:r w:rsidRPr="002E4E22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96852BB" w14:textId="77777777" w:rsidR="002E4E22" w:rsidRPr="002E4E22" w:rsidRDefault="002E4E22" w:rsidP="002E4E2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23AB8D6" w14:textId="77777777" w:rsidR="002E4E22" w:rsidRPr="002E4E22" w:rsidRDefault="002E4E22" w:rsidP="002E4E2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BCF891C" w14:textId="77777777" w:rsidR="002E4E22" w:rsidRPr="002E4E22" w:rsidRDefault="002E4E22" w:rsidP="002E4E2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E4E22">
        <w:rPr>
          <w:rFonts w:ascii="Times New Roman" w:hAnsi="Times New Roman" w:cs="Times New Roman"/>
          <w:sz w:val="24"/>
          <w:szCs w:val="24"/>
        </w:rPr>
        <w:t xml:space="preserve">  7 Jun.</w:t>
      </w:r>
      <w:r w:rsidRPr="002E4E22">
        <w:rPr>
          <w:rFonts w:ascii="Times New Roman" w:hAnsi="Times New Roman" w:cs="Times New Roman"/>
          <w:sz w:val="24"/>
          <w:szCs w:val="24"/>
        </w:rPr>
        <w:tab/>
        <w:t>1480</w:t>
      </w:r>
      <w:r w:rsidRPr="002E4E22">
        <w:rPr>
          <w:rFonts w:ascii="Times New Roman" w:hAnsi="Times New Roman" w:cs="Times New Roman"/>
          <w:sz w:val="24"/>
          <w:szCs w:val="24"/>
        </w:rPr>
        <w:tab/>
        <w:t xml:space="preserve">She was pardoned for not appearing to answer John Neuton, Abbot of </w:t>
      </w:r>
    </w:p>
    <w:p w14:paraId="45013EB5" w14:textId="1FC3FA96" w:rsidR="002E4E22" w:rsidRPr="002E4E22" w:rsidRDefault="002E4E22" w:rsidP="002E4E2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E4E22">
        <w:rPr>
          <w:rFonts w:ascii="Times New Roman" w:hAnsi="Times New Roman" w:cs="Times New Roman"/>
          <w:sz w:val="24"/>
          <w:szCs w:val="24"/>
        </w:rPr>
        <w:tab/>
      </w:r>
      <w:r w:rsidRPr="002E4E22">
        <w:rPr>
          <w:rFonts w:ascii="Times New Roman" w:hAnsi="Times New Roman" w:cs="Times New Roman"/>
          <w:sz w:val="24"/>
          <w:szCs w:val="24"/>
        </w:rPr>
        <w:tab/>
        <w:t>St.Osyth(q.v.), touching a debt of £11 5s 8d.   (C.P.R. 1476-85 p.185)</w:t>
      </w:r>
    </w:p>
    <w:p w14:paraId="71D1A89B" w14:textId="77777777" w:rsidR="002E4E22" w:rsidRPr="002E4E22" w:rsidRDefault="002E4E22" w:rsidP="002E4E2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E4E22">
        <w:rPr>
          <w:rFonts w:ascii="Times New Roman" w:hAnsi="Times New Roman" w:cs="Times New Roman"/>
          <w:sz w:val="24"/>
          <w:szCs w:val="24"/>
        </w:rPr>
        <w:tab/>
        <w:t>1483</w:t>
      </w:r>
      <w:r w:rsidRPr="002E4E22">
        <w:rPr>
          <w:rFonts w:ascii="Times New Roman" w:hAnsi="Times New Roman" w:cs="Times New Roman"/>
          <w:sz w:val="24"/>
          <w:szCs w:val="24"/>
        </w:rPr>
        <w:tab/>
        <w:t xml:space="preserve">John Sharp, Abbot of the Monastery of St.Osyth, Essex(q.v.), and John </w:t>
      </w:r>
    </w:p>
    <w:p w14:paraId="133E2B5C" w14:textId="39B4859D" w:rsidR="002E4E22" w:rsidRPr="002E4E22" w:rsidRDefault="002E4E22" w:rsidP="002E4E22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2E4E22">
        <w:rPr>
          <w:rFonts w:ascii="Times New Roman" w:hAnsi="Times New Roman" w:cs="Times New Roman"/>
          <w:sz w:val="24"/>
          <w:szCs w:val="24"/>
        </w:rPr>
        <w:t xml:space="preserve">Wryght(q.v.) brought a plaint of debt against her, Christopher Halke of Petham(q.v.) and John Colman of Lambeth, Surrey(q.v.).    </w:t>
      </w:r>
    </w:p>
    <w:p w14:paraId="023C9DF6" w14:textId="223A35D6" w:rsidR="00A11A09" w:rsidRPr="002E4E22" w:rsidRDefault="002E4E22" w:rsidP="002E4E22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E4E22">
        <w:rPr>
          <w:rFonts w:ascii="Times New Roman" w:hAnsi="Times New Roman" w:cs="Times New Roman"/>
          <w:sz w:val="24"/>
          <w:szCs w:val="24"/>
        </w:rPr>
        <w:t xml:space="preserve">( </w:t>
      </w:r>
      <w:r w:rsidRPr="002E4E22">
        <w:rPr>
          <w:rFonts w:ascii="Times New Roman" w:hAnsi="Times New Roman" w:cs="Times New Roman"/>
          <w:color w:val="2F5496" w:themeColor="accent1" w:themeShade="BF"/>
          <w:sz w:val="24"/>
          <w:szCs w:val="24"/>
          <w:u w:val="single"/>
        </w:rPr>
        <w:t>http://aalt.law.uh.edu/Indices/CP40Indices/CP40no883Pl.htm</w:t>
      </w:r>
      <w:r w:rsidRPr="002E4E22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17BAE99" w14:textId="77777777" w:rsidR="00A11A09" w:rsidRPr="002E4E22" w:rsidRDefault="00A11A09" w:rsidP="00A11A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E603B7" w14:textId="77777777" w:rsidR="00A11A09" w:rsidRPr="002E4E22" w:rsidRDefault="00A11A09" w:rsidP="00A11A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295F0A" w14:textId="77777777" w:rsidR="00A11A09" w:rsidRDefault="00A11A09" w:rsidP="00A11A0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E4E22">
        <w:rPr>
          <w:rFonts w:ascii="Times New Roman" w:hAnsi="Times New Roman" w:cs="Times New Roman"/>
          <w:sz w:val="24"/>
          <w:szCs w:val="24"/>
        </w:rPr>
        <w:t>17 October 2021</w:t>
      </w:r>
    </w:p>
    <w:p w14:paraId="77555AF5" w14:textId="05EC7E7F" w:rsidR="002E4E22" w:rsidRPr="002E4E22" w:rsidRDefault="002E4E22" w:rsidP="00A11A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October 2026</w:t>
      </w:r>
    </w:p>
    <w:p w14:paraId="51C009E8" w14:textId="77777777" w:rsidR="00BA00AB" w:rsidRPr="002E4E22" w:rsidRDefault="00BA00AB" w:rsidP="00A11A09">
      <w:pPr>
        <w:rPr>
          <w:sz w:val="24"/>
          <w:szCs w:val="24"/>
        </w:rPr>
      </w:pPr>
    </w:p>
    <w:sectPr w:rsidR="00BA00AB" w:rsidRPr="002E4E2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222EE" w14:textId="77777777" w:rsidR="00422807" w:rsidRDefault="00422807" w:rsidP="009139A6">
      <w:r>
        <w:separator/>
      </w:r>
    </w:p>
  </w:endnote>
  <w:endnote w:type="continuationSeparator" w:id="0">
    <w:p w14:paraId="2CE6F12B" w14:textId="77777777" w:rsidR="00422807" w:rsidRDefault="0042280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1A9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CA52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C324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B4FC5" w14:textId="77777777" w:rsidR="00422807" w:rsidRDefault="00422807" w:rsidP="009139A6">
      <w:r>
        <w:separator/>
      </w:r>
    </w:p>
  </w:footnote>
  <w:footnote w:type="continuationSeparator" w:id="0">
    <w:p w14:paraId="1E56A8DD" w14:textId="77777777" w:rsidR="00422807" w:rsidRDefault="0042280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940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6925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113D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A09"/>
    <w:rsid w:val="000666E0"/>
    <w:rsid w:val="002510B7"/>
    <w:rsid w:val="002E4E22"/>
    <w:rsid w:val="00422807"/>
    <w:rsid w:val="005C130B"/>
    <w:rsid w:val="00826F5C"/>
    <w:rsid w:val="008C321D"/>
    <w:rsid w:val="009139A6"/>
    <w:rsid w:val="009448BB"/>
    <w:rsid w:val="00A11A09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0B3C4"/>
  <w15:chartTrackingRefBased/>
  <w15:docId w15:val="{DD827C4A-973E-48FA-A83C-76403B0A2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2021-10-17T20:44:00Z</dcterms:created>
  <dcterms:modified xsi:type="dcterms:W3CDTF">2026-10-06T09:43:00Z</dcterms:modified>
</cp:coreProperties>
</file>