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COLLES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Beccles, Suffolk. Husbandman.</w:t>
      </w: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Oudolf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Norwich(q.v.) brought a plaint of debt against him and </w:t>
      </w: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Brunham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Beccles(q.v.).</w:t>
      </w: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C501D" w:rsidRDefault="00BC501D" w:rsidP="00BC501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23 April 2016</w:t>
      </w:r>
    </w:p>
    <w:p w:rsidR="006B2F86" w:rsidRPr="00E71FC3" w:rsidRDefault="00BC501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1D" w:rsidRDefault="00BC501D" w:rsidP="00E71FC3">
      <w:pPr>
        <w:spacing w:after="0" w:line="240" w:lineRule="auto"/>
      </w:pPr>
      <w:r>
        <w:separator/>
      </w:r>
    </w:p>
  </w:endnote>
  <w:endnote w:type="continuationSeparator" w:id="0">
    <w:p w:rsidR="00BC501D" w:rsidRDefault="00BC50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1D" w:rsidRDefault="00BC501D" w:rsidP="00E71FC3">
      <w:pPr>
        <w:spacing w:after="0" w:line="240" w:lineRule="auto"/>
      </w:pPr>
      <w:r>
        <w:separator/>
      </w:r>
    </w:p>
  </w:footnote>
  <w:footnote w:type="continuationSeparator" w:id="0">
    <w:p w:rsidR="00BC501D" w:rsidRDefault="00BC50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01D"/>
    <w:rsid w:val="00AB52E8"/>
    <w:rsid w:val="00B16D3F"/>
    <w:rsid w:val="00BC501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C16AB6-63C8-4BE8-8390-E47E91A3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C5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2016-05-13T18:32:00Z</dcterms:created>
  <dcterms:modified xsi:type="dcterms:W3CDTF">2016-05-13T18:33:00Z</dcterms:modified>
</cp:coreProperties>
</file>