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COLLE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Liskeard, Cornwall.</w:t>
      </w: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Stephen, merchant(q.v.).  (“Exeter Freemen” p.55)</w:t>
      </w: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Sep.1467</w:t>
      </w:r>
      <w:r>
        <w:rPr>
          <w:rFonts w:ascii="Times New Roman" w:hAnsi="Times New Roman" w:cs="Times New Roman"/>
          <w:sz w:val="24"/>
          <w:szCs w:val="24"/>
        </w:rPr>
        <w:tab/>
        <w:t>Stephen became a Freeman.  (ibid.)</w:t>
      </w: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F823A9" w:rsidRDefault="00F823A9" w:rsidP="00F823A9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2016</w:t>
      </w:r>
    </w:p>
    <w:p w:rsidR="006B2F86" w:rsidRPr="00E71FC3" w:rsidRDefault="00F823A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23A9" w:rsidRDefault="00F823A9" w:rsidP="00E71FC3">
      <w:pPr>
        <w:spacing w:after="0" w:line="240" w:lineRule="auto"/>
      </w:pPr>
      <w:r>
        <w:separator/>
      </w:r>
    </w:p>
  </w:endnote>
  <w:endnote w:type="continuationSeparator" w:id="0">
    <w:p w:rsidR="00F823A9" w:rsidRDefault="00F823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23A9" w:rsidRDefault="00F823A9" w:rsidP="00E71FC3">
      <w:pPr>
        <w:spacing w:after="0" w:line="240" w:lineRule="auto"/>
      </w:pPr>
      <w:r>
        <w:separator/>
      </w:r>
    </w:p>
  </w:footnote>
  <w:footnote w:type="continuationSeparator" w:id="0">
    <w:p w:rsidR="00F823A9" w:rsidRDefault="00F823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3A9"/>
    <w:rsid w:val="00AB52E8"/>
    <w:rsid w:val="00B16D3F"/>
    <w:rsid w:val="00E71FC3"/>
    <w:rsid w:val="00EF4813"/>
    <w:rsid w:val="00F8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E8329B-B641-448A-9630-7BDB48F7F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2016-05-03T21:16:00Z</dcterms:created>
  <dcterms:modified xsi:type="dcterms:W3CDTF">2016-05-03T21:16:00Z</dcterms:modified>
</cp:coreProperties>
</file>