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2691B" w:rsidP="0042691B">
      <w:pPr>
        <w:pStyle w:val="NoSpacing"/>
      </w:pPr>
      <w:r>
        <w:rPr>
          <w:u w:val="single"/>
        </w:rPr>
        <w:t>John COKWORTHY</w:t>
      </w:r>
      <w:r>
        <w:t xml:space="preserve">    (fl.1416)</w:t>
      </w:r>
    </w:p>
    <w:p w:rsidR="0042691B" w:rsidRDefault="0042691B" w:rsidP="0042691B">
      <w:pPr>
        <w:pStyle w:val="NoSpacing"/>
      </w:pPr>
      <w:proofErr w:type="gramStart"/>
      <w:r>
        <w:t xml:space="preserve">Rector of </w:t>
      </w:r>
      <w:proofErr w:type="spellStart"/>
      <w:r>
        <w:t>Rudbaxton</w:t>
      </w:r>
      <w:proofErr w:type="spellEnd"/>
      <w:r>
        <w:t>.</w:t>
      </w:r>
      <w:proofErr w:type="gramEnd"/>
    </w:p>
    <w:p w:rsidR="0042691B" w:rsidRDefault="0042691B" w:rsidP="0042691B">
      <w:pPr>
        <w:pStyle w:val="NoSpacing"/>
      </w:pPr>
    </w:p>
    <w:p w:rsidR="0042691B" w:rsidRDefault="0042691B" w:rsidP="0042691B">
      <w:pPr>
        <w:pStyle w:val="NoSpacing"/>
      </w:pPr>
    </w:p>
    <w:p w:rsidR="0042691B" w:rsidRDefault="0042691B" w:rsidP="0042691B">
      <w:pPr>
        <w:pStyle w:val="NoSpacing"/>
      </w:pPr>
      <w:r>
        <w:t>26 Sep.1416</w:t>
      </w:r>
      <w:r>
        <w:tab/>
        <w:t xml:space="preserve">He exchanged with John </w:t>
      </w:r>
      <w:proofErr w:type="spellStart"/>
      <w:r>
        <w:t>Fayrwode</w:t>
      </w:r>
      <w:proofErr w:type="spellEnd"/>
      <w:r>
        <w:t xml:space="preserve">, Rector of </w:t>
      </w:r>
      <w:proofErr w:type="spellStart"/>
      <w:proofErr w:type="gramStart"/>
      <w:r>
        <w:t>Alwington</w:t>
      </w:r>
      <w:proofErr w:type="spellEnd"/>
      <w:r>
        <w:t>(</w:t>
      </w:r>
      <w:proofErr w:type="gramEnd"/>
      <w:r>
        <w:t>q.v.).</w:t>
      </w:r>
    </w:p>
    <w:p w:rsidR="0042691B" w:rsidRDefault="0042691B" w:rsidP="0042691B">
      <w:pPr>
        <w:pStyle w:val="NoSpacing"/>
      </w:pPr>
      <w:r>
        <w:tab/>
      </w:r>
      <w:r>
        <w:tab/>
        <w:t>(Stafford Register p.141)</w:t>
      </w:r>
    </w:p>
    <w:p w:rsidR="0042691B" w:rsidRDefault="0042691B" w:rsidP="0042691B">
      <w:pPr>
        <w:pStyle w:val="NoSpacing"/>
      </w:pPr>
    </w:p>
    <w:p w:rsidR="0042691B" w:rsidRDefault="0042691B" w:rsidP="0042691B">
      <w:pPr>
        <w:pStyle w:val="NoSpacing"/>
      </w:pPr>
    </w:p>
    <w:p w:rsidR="0042691B" w:rsidRDefault="0042691B" w:rsidP="0042691B">
      <w:pPr>
        <w:pStyle w:val="NoSpacing"/>
      </w:pPr>
    </w:p>
    <w:p w:rsidR="0042691B" w:rsidRPr="0042691B" w:rsidRDefault="0042691B" w:rsidP="0042691B">
      <w:pPr>
        <w:pStyle w:val="NoSpacing"/>
      </w:pPr>
      <w:r>
        <w:t>7 September 2010</w:t>
      </w:r>
    </w:p>
    <w:sectPr w:rsidR="0042691B" w:rsidRPr="0042691B" w:rsidSect="00BC1F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91B" w:rsidRDefault="0042691B" w:rsidP="00552EBA">
      <w:pPr>
        <w:spacing w:after="0" w:line="240" w:lineRule="auto"/>
      </w:pPr>
      <w:r>
        <w:separator/>
      </w:r>
    </w:p>
  </w:endnote>
  <w:endnote w:type="continuationSeparator" w:id="0">
    <w:p w:rsidR="0042691B" w:rsidRDefault="0042691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2691B">
        <w:rPr>
          <w:noProof/>
        </w:rPr>
        <w:t>07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91B" w:rsidRDefault="0042691B" w:rsidP="00552EBA">
      <w:pPr>
        <w:spacing w:after="0" w:line="240" w:lineRule="auto"/>
      </w:pPr>
      <w:r>
        <w:separator/>
      </w:r>
    </w:p>
  </w:footnote>
  <w:footnote w:type="continuationSeparator" w:id="0">
    <w:p w:rsidR="0042691B" w:rsidRDefault="0042691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691B"/>
    <w:rsid w:val="00552EBA"/>
    <w:rsid w:val="00BC1F8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2010-09-07T21:17:00Z</dcterms:created>
  <dcterms:modified xsi:type="dcterms:W3CDTF">2010-09-07T21:19:00Z</dcterms:modified>
</cp:coreProperties>
</file>