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DE1" w:rsidRDefault="00DE4DE1" w:rsidP="00DE4DE1">
      <w:pPr>
        <w:pStyle w:val="NoSpacing"/>
        <w:ind w:left="810" w:hanging="810"/>
      </w:pPr>
      <w:r>
        <w:rPr>
          <w:u w:val="single"/>
        </w:rPr>
        <w:t>William COKKS</w:t>
      </w:r>
      <w:r>
        <w:t xml:space="preserve">       (fl.1480-1)</w:t>
      </w:r>
    </w:p>
    <w:p w:rsidR="00DE4DE1" w:rsidRDefault="00DE4DE1" w:rsidP="00DE4DE1">
      <w:pPr>
        <w:pStyle w:val="NoSpacing"/>
        <w:ind w:left="810" w:hanging="810"/>
      </w:pPr>
      <w:r>
        <w:t>Priest.</w:t>
      </w:r>
    </w:p>
    <w:p w:rsidR="00DE4DE1" w:rsidRDefault="00DE4DE1" w:rsidP="00DE4DE1">
      <w:pPr>
        <w:pStyle w:val="NoSpacing"/>
        <w:ind w:left="810" w:hanging="810"/>
      </w:pPr>
    </w:p>
    <w:p w:rsidR="00DE4DE1" w:rsidRDefault="00DE4DE1" w:rsidP="00DE4DE1">
      <w:pPr>
        <w:pStyle w:val="NoSpacing"/>
        <w:ind w:left="810" w:hanging="810"/>
      </w:pPr>
    </w:p>
    <w:p w:rsidR="00DE4DE1" w:rsidRDefault="00DE4DE1" w:rsidP="00DE4DE1">
      <w:pPr>
        <w:pStyle w:val="NoSpacing"/>
        <w:ind w:left="810" w:hanging="810"/>
      </w:pPr>
      <w:r>
        <w:t xml:space="preserve">  2 Mar.1480</w:t>
      </w:r>
      <w:r>
        <w:tab/>
        <w:t>He became Rector of St.Magnus the Martyr, London Bridge.</w:t>
      </w:r>
    </w:p>
    <w:p w:rsidR="00DE4DE1" w:rsidRDefault="00DE4DE1" w:rsidP="00DE4DE1">
      <w:pPr>
        <w:pStyle w:val="NoSpacing"/>
        <w:ind w:left="810" w:hanging="810"/>
      </w:pPr>
      <w:r>
        <w:tab/>
      </w:r>
      <w:r>
        <w:tab/>
        <w:t>(</w:t>
      </w:r>
      <w:hyperlink r:id="rId7" w:history="1">
        <w:r w:rsidRPr="007D66F8">
          <w:rPr>
            <w:rStyle w:val="Hyperlink"/>
          </w:rPr>
          <w:t>http://www.stmagnusmartyr.org.uk/pages/rectors.html</w:t>
        </w:r>
      </w:hyperlink>
      <w:r>
        <w:t>)</w:t>
      </w:r>
    </w:p>
    <w:p w:rsidR="00DE4DE1" w:rsidRDefault="00DE4DE1" w:rsidP="00DE4DE1">
      <w:pPr>
        <w:pStyle w:val="NoSpacing"/>
        <w:ind w:left="810" w:hanging="810"/>
      </w:pPr>
      <w:r>
        <w:t xml:space="preserve">  2 Mar.1481</w:t>
      </w:r>
      <w:r>
        <w:tab/>
        <w:t>He had resigned by this date.   (ibid.)</w:t>
      </w:r>
    </w:p>
    <w:p w:rsidR="00DE4DE1" w:rsidRDefault="00DE4DE1" w:rsidP="00DE4DE1">
      <w:pPr>
        <w:pStyle w:val="NoSpacing"/>
        <w:ind w:left="810" w:hanging="810"/>
      </w:pPr>
    </w:p>
    <w:p w:rsidR="00DE4DE1" w:rsidRDefault="00DE4DE1" w:rsidP="00DE4DE1">
      <w:pPr>
        <w:pStyle w:val="NoSpacing"/>
        <w:ind w:left="810" w:hanging="810"/>
      </w:pPr>
    </w:p>
    <w:p w:rsidR="00DE4DE1" w:rsidRDefault="00DE4DE1" w:rsidP="00DE4DE1">
      <w:pPr>
        <w:pStyle w:val="NoSpacing"/>
        <w:ind w:left="810" w:hanging="810"/>
      </w:pPr>
      <w:r>
        <w:t>12 January 2013</w:t>
      </w:r>
    </w:p>
    <w:p w:rsidR="00BA4020" w:rsidRPr="00186E49" w:rsidRDefault="00DE4DE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DE1" w:rsidRDefault="00DE4DE1" w:rsidP="00552EBA">
      <w:r>
        <w:separator/>
      </w:r>
    </w:p>
  </w:endnote>
  <w:endnote w:type="continuationSeparator" w:id="0">
    <w:p w:rsidR="00DE4DE1" w:rsidRDefault="00DE4D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4DE1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DE1" w:rsidRDefault="00DE4DE1" w:rsidP="00552EBA">
      <w:r>
        <w:separator/>
      </w:r>
    </w:p>
  </w:footnote>
  <w:footnote w:type="continuationSeparator" w:id="0">
    <w:p w:rsidR="00DE4DE1" w:rsidRDefault="00DE4D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4DE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tmagnusmartyr.org.uk/pages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2013-01-30T21:48:00Z</dcterms:created>
  <dcterms:modified xsi:type="dcterms:W3CDTF">2013-01-30T21:48:00Z</dcterms:modified>
</cp:coreProperties>
</file>