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15382" w14:textId="77777777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COKKE</w:t>
      </w:r>
      <w:r>
        <w:rPr>
          <w:rFonts w:ascii="Times New Roman" w:hAnsi="Times New Roman" w:cs="Times New Roman"/>
          <w:sz w:val="24"/>
          <w:szCs w:val="24"/>
        </w:rPr>
        <w:t xml:space="preserve">       (fl.1438)</w:t>
      </w:r>
    </w:p>
    <w:p w14:paraId="593D7B2A" w14:textId="77777777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AEB67" w14:textId="77777777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158C8A" w14:textId="77777777" w:rsidR="001479B4" w:rsidRDefault="001479B4" w:rsidP="001479B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Mar.1438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 juror on the inquisition mandamus held in Guildhall, London, into lands of John Beverlee and his wife, Amice.</w:t>
      </w:r>
    </w:p>
    <w:p w14:paraId="03BD2D81" w14:textId="59342598" w:rsidR="001479B4" w:rsidRDefault="001479B4" w:rsidP="001479B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25-102)</w:t>
      </w:r>
    </w:p>
    <w:p w14:paraId="653F9A16" w14:textId="77777777" w:rsidR="00755DDE" w:rsidRDefault="00755DDE" w:rsidP="00755D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May1438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Guildhall, London, into</w:t>
      </w:r>
    </w:p>
    <w:p w14:paraId="54071CC7" w14:textId="77777777" w:rsidR="00755DDE" w:rsidRDefault="00755DDE" w:rsidP="00755D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John Beverlee(d.1380).</w:t>
      </w:r>
    </w:p>
    <w:p w14:paraId="2FE7CF84" w14:textId="77777777" w:rsidR="00755DDE" w:rsidRDefault="00755DDE" w:rsidP="00755D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25-102)</w:t>
      </w:r>
    </w:p>
    <w:p w14:paraId="409312A8" w14:textId="77777777" w:rsidR="00755DDE" w:rsidRDefault="00755DDE" w:rsidP="00755D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75727" w14:textId="77777777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729DD" w14:textId="77777777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7DF40E" w14:textId="77777777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87EB9" w14:textId="274CFD19" w:rsidR="001479B4" w:rsidRDefault="001479B4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2021</w:t>
      </w:r>
    </w:p>
    <w:p w14:paraId="4F9670D6" w14:textId="2C365514" w:rsidR="00755DDE" w:rsidRDefault="00755DDE" w:rsidP="001479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2022</w:t>
      </w:r>
    </w:p>
    <w:p w14:paraId="20673AFC" w14:textId="7AF25D8A" w:rsidR="00BA00AB" w:rsidRPr="001479B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479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4B39B" w14:textId="77777777" w:rsidR="00831CEC" w:rsidRDefault="00831CEC" w:rsidP="009139A6">
      <w:r>
        <w:separator/>
      </w:r>
    </w:p>
  </w:endnote>
  <w:endnote w:type="continuationSeparator" w:id="0">
    <w:p w14:paraId="6959A4AB" w14:textId="77777777" w:rsidR="00831CEC" w:rsidRDefault="00831C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C2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07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6F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3BE30" w14:textId="77777777" w:rsidR="00831CEC" w:rsidRDefault="00831CEC" w:rsidP="009139A6">
      <w:r>
        <w:separator/>
      </w:r>
    </w:p>
  </w:footnote>
  <w:footnote w:type="continuationSeparator" w:id="0">
    <w:p w14:paraId="5CC4B20A" w14:textId="77777777" w:rsidR="00831CEC" w:rsidRDefault="00831C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F9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4E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F53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B4"/>
    <w:rsid w:val="000666E0"/>
    <w:rsid w:val="001479B4"/>
    <w:rsid w:val="002510B7"/>
    <w:rsid w:val="005C130B"/>
    <w:rsid w:val="00755DDE"/>
    <w:rsid w:val="00826F5C"/>
    <w:rsid w:val="00831CE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F2BD8"/>
  <w15:chartTrackingRefBased/>
  <w15:docId w15:val="{1D061957-7EC3-4159-94F4-B5CC8BFD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2021-06-02T19:12:00Z</dcterms:created>
  <dcterms:modified xsi:type="dcterms:W3CDTF">2022-01-01T16:46:00Z</dcterms:modified>
</cp:coreProperties>
</file>