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60D331" w14:textId="241F0576" w:rsidR="00BC2971" w:rsidRDefault="00BC2971" w:rsidP="00BC29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COKHAY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COCKEY)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(d.ca.1404)</w:t>
      </w:r>
    </w:p>
    <w:p w14:paraId="37E0449B" w14:textId="5FC5D9B2" w:rsidR="00BC2971" w:rsidRDefault="00BC2971" w:rsidP="00BC297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Kildale</w:t>
      </w:r>
      <w:proofErr w:type="spellEnd"/>
      <w:r>
        <w:rPr>
          <w:rFonts w:ascii="Times New Roman" w:hAnsi="Times New Roman" w:cs="Times New Roman"/>
          <w:sz w:val="24"/>
          <w:szCs w:val="24"/>
        </w:rPr>
        <w:t>. Chaplain.</w:t>
      </w:r>
    </w:p>
    <w:p w14:paraId="443D6266" w14:textId="01F4A9A4" w:rsidR="00BC2971" w:rsidRDefault="00BC2971" w:rsidP="00BC29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1CB01A" w14:textId="419C9FC7" w:rsidR="00BC2971" w:rsidRDefault="00BC2971" w:rsidP="00BC29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9593D7" w14:textId="432CEC0C" w:rsidR="00624362" w:rsidRDefault="00BC2971" w:rsidP="006243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Jun.1404</w:t>
      </w:r>
      <w:r>
        <w:rPr>
          <w:rFonts w:ascii="Times New Roman" w:hAnsi="Times New Roman" w:cs="Times New Roman"/>
          <w:sz w:val="24"/>
          <w:szCs w:val="24"/>
        </w:rPr>
        <w:tab/>
      </w:r>
      <w:r w:rsidR="00624362">
        <w:rPr>
          <w:rFonts w:ascii="Times New Roman" w:hAnsi="Times New Roman" w:cs="Times New Roman"/>
          <w:sz w:val="24"/>
          <w:szCs w:val="24"/>
        </w:rPr>
        <w:t>Probate of his Will.</w:t>
      </w:r>
    </w:p>
    <w:p w14:paraId="328789CA" w14:textId="2D685F5A" w:rsidR="00624362" w:rsidRDefault="00624362" w:rsidP="006243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(York Medieval Probate Index, 1267-1500)</w:t>
      </w:r>
    </w:p>
    <w:p w14:paraId="181ED51E" w14:textId="71E29612" w:rsidR="00624362" w:rsidRDefault="00624362" w:rsidP="006243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A416E5" w14:textId="5E0F0776" w:rsidR="00624362" w:rsidRDefault="00624362" w:rsidP="0062436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9E2385" w14:textId="39FD9AFD" w:rsidR="00624362" w:rsidRPr="00BC2971" w:rsidRDefault="00624362" w:rsidP="0062436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March 2021</w:t>
      </w:r>
    </w:p>
    <w:p w14:paraId="4CEBD16D" w14:textId="1C54BB41" w:rsidR="006477E4" w:rsidRPr="006477E4" w:rsidRDefault="006477E4" w:rsidP="006477E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4A82FC" w14:textId="276115B2" w:rsidR="006477E4" w:rsidRPr="006477E4" w:rsidRDefault="006477E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477E4" w:rsidRPr="006477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033718" w14:textId="77777777" w:rsidR="006477E4" w:rsidRDefault="006477E4" w:rsidP="009139A6">
      <w:r>
        <w:separator/>
      </w:r>
    </w:p>
  </w:endnote>
  <w:endnote w:type="continuationSeparator" w:id="0">
    <w:p w14:paraId="0C239B6A" w14:textId="77777777" w:rsidR="006477E4" w:rsidRDefault="006477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1B76C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B399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04A2E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06E502" w14:textId="77777777" w:rsidR="006477E4" w:rsidRDefault="006477E4" w:rsidP="009139A6">
      <w:r>
        <w:separator/>
      </w:r>
    </w:p>
  </w:footnote>
  <w:footnote w:type="continuationSeparator" w:id="0">
    <w:p w14:paraId="3D5515D1" w14:textId="77777777" w:rsidR="006477E4" w:rsidRDefault="006477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6CD0D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7518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0FBE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7E4"/>
    <w:rsid w:val="000666E0"/>
    <w:rsid w:val="002510B7"/>
    <w:rsid w:val="005C130B"/>
    <w:rsid w:val="00624362"/>
    <w:rsid w:val="006477E4"/>
    <w:rsid w:val="00826F5C"/>
    <w:rsid w:val="009139A6"/>
    <w:rsid w:val="009448BB"/>
    <w:rsid w:val="00A3176C"/>
    <w:rsid w:val="00BA00AB"/>
    <w:rsid w:val="00BC297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41552"/>
  <w15:chartTrackingRefBased/>
  <w15:docId w15:val="{6BCD4283-3E4E-4DDD-8497-45DA1AE0F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25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2021-03-19T16:15:00Z</dcterms:created>
  <dcterms:modified xsi:type="dcterms:W3CDTF">2021-03-19T16:46:00Z</dcterms:modified>
</cp:coreProperties>
</file>