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78C" w:rsidRDefault="0033578C" w:rsidP="0033578C">
      <w:pPr>
        <w:pStyle w:val="NoSpacing"/>
        <w:jc w:val="both"/>
      </w:pPr>
      <w:r>
        <w:rPr>
          <w:u w:val="single"/>
        </w:rPr>
        <w:t>Walter COKET</w:t>
      </w:r>
      <w:r>
        <w:t xml:space="preserve">  </w:t>
      </w:r>
      <w:proofErr w:type="gramStart"/>
      <w:r>
        <w:t xml:space="preserve">   (</w:t>
      </w:r>
      <w:proofErr w:type="gramEnd"/>
      <w:r>
        <w:t>d.1460-2)</w:t>
      </w:r>
    </w:p>
    <w:p w:rsidR="0033578C" w:rsidRDefault="0033578C" w:rsidP="0033578C">
      <w:pPr>
        <w:pStyle w:val="NoSpacing"/>
        <w:jc w:val="both"/>
      </w:pPr>
      <w:r>
        <w:t xml:space="preserve">of </w:t>
      </w:r>
      <w:proofErr w:type="spellStart"/>
      <w:r>
        <w:t>Ingham</w:t>
      </w:r>
      <w:proofErr w:type="spellEnd"/>
      <w:r>
        <w:t xml:space="preserve">, Suffolk. </w:t>
      </w:r>
      <w:proofErr w:type="spellStart"/>
      <w:r>
        <w:t>Woolman</w:t>
      </w:r>
      <w:proofErr w:type="spellEnd"/>
      <w:r>
        <w:t>.</w:t>
      </w:r>
    </w:p>
    <w:p w:rsidR="0033578C" w:rsidRDefault="0033578C" w:rsidP="0033578C">
      <w:pPr>
        <w:pStyle w:val="NoSpacing"/>
        <w:jc w:val="both"/>
      </w:pPr>
    </w:p>
    <w:p w:rsidR="0033578C" w:rsidRDefault="0033578C" w:rsidP="0033578C">
      <w:pPr>
        <w:pStyle w:val="NoSpacing"/>
        <w:jc w:val="both"/>
      </w:pPr>
    </w:p>
    <w:p w:rsidR="0033578C" w:rsidRDefault="0033578C" w:rsidP="0033578C">
      <w:pPr>
        <w:pStyle w:val="NoSpacing"/>
        <w:jc w:val="both"/>
      </w:pPr>
      <w:r>
        <w:t>29 Mar.1460</w:t>
      </w:r>
      <w:r>
        <w:tab/>
        <w:t>He made his Will.  (Redstone p.84)</w:t>
      </w:r>
    </w:p>
    <w:p w:rsidR="0033578C" w:rsidRDefault="0033578C" w:rsidP="0033578C">
      <w:pPr>
        <w:pStyle w:val="NoSpacing"/>
        <w:jc w:val="both"/>
      </w:pPr>
      <w:r>
        <w:t>12 Apr.1462</w:t>
      </w:r>
      <w:r>
        <w:tab/>
        <w:t>Probate of his Will. (ibid.)</w:t>
      </w:r>
    </w:p>
    <w:p w:rsidR="0033578C" w:rsidRDefault="0033578C" w:rsidP="0033578C">
      <w:pPr>
        <w:pStyle w:val="NoSpacing"/>
        <w:jc w:val="both"/>
      </w:pPr>
    </w:p>
    <w:p w:rsidR="0033578C" w:rsidRDefault="0033578C" w:rsidP="0033578C">
      <w:pPr>
        <w:pStyle w:val="NoSpacing"/>
        <w:jc w:val="both"/>
      </w:pPr>
    </w:p>
    <w:p w:rsidR="0033578C" w:rsidRDefault="0033578C" w:rsidP="0033578C">
      <w:pPr>
        <w:pStyle w:val="NoSpacing"/>
        <w:jc w:val="both"/>
      </w:pPr>
      <w:r>
        <w:t>18 June 2016</w:t>
      </w:r>
    </w:p>
    <w:p w:rsidR="006B2F86" w:rsidRPr="00E71FC3" w:rsidRDefault="003357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78C" w:rsidRDefault="0033578C" w:rsidP="00E71FC3">
      <w:pPr>
        <w:spacing w:after="0" w:line="240" w:lineRule="auto"/>
      </w:pPr>
      <w:r>
        <w:separator/>
      </w:r>
    </w:p>
  </w:endnote>
  <w:endnote w:type="continuationSeparator" w:id="0">
    <w:p w:rsidR="0033578C" w:rsidRDefault="003357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78C" w:rsidRDefault="0033578C" w:rsidP="00E71FC3">
      <w:pPr>
        <w:spacing w:after="0" w:line="240" w:lineRule="auto"/>
      </w:pPr>
      <w:r>
        <w:separator/>
      </w:r>
    </w:p>
  </w:footnote>
  <w:footnote w:type="continuationSeparator" w:id="0">
    <w:p w:rsidR="0033578C" w:rsidRDefault="003357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78C"/>
    <w:rsid w:val="001A7C09"/>
    <w:rsid w:val="0033578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97EBA1-0BFC-44D3-BF81-EB3C2974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2016-06-24T19:39:00Z</dcterms:created>
  <dcterms:modified xsi:type="dcterms:W3CDTF">2016-06-24T19:39:00Z</dcterms:modified>
</cp:coreProperties>
</file>