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6DD" w:rsidRDefault="000D26DD" w:rsidP="000D26DD">
      <w:pPr>
        <w:pStyle w:val="NoSpacing"/>
      </w:pPr>
      <w:r>
        <w:rPr>
          <w:u w:val="single"/>
        </w:rPr>
        <w:t>Geoffrey COKEFELD</w:t>
      </w:r>
      <w:r>
        <w:t xml:space="preserve">     (fl.1399)</w:t>
      </w:r>
    </w:p>
    <w:p w:rsidR="000D26DD" w:rsidRDefault="000D26DD" w:rsidP="000D26DD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Grocer.</w:t>
      </w:r>
      <w:proofErr w:type="gramEnd"/>
    </w:p>
    <w:p w:rsidR="000D26DD" w:rsidRDefault="000D26DD" w:rsidP="000D26DD">
      <w:pPr>
        <w:pStyle w:val="NoSpacing"/>
      </w:pPr>
    </w:p>
    <w:p w:rsidR="000D26DD" w:rsidRDefault="000D26DD" w:rsidP="000D26DD">
      <w:pPr>
        <w:pStyle w:val="NoSpacing"/>
      </w:pPr>
    </w:p>
    <w:p w:rsidR="000D26DD" w:rsidRDefault="000D26DD" w:rsidP="000D26DD">
      <w:pPr>
        <w:pStyle w:val="NoSpacing"/>
      </w:pPr>
      <w:r>
        <w:tab/>
        <w:t>1399</w:t>
      </w:r>
      <w:r>
        <w:tab/>
        <w:t xml:space="preserve">Margaret </w:t>
      </w:r>
      <w:proofErr w:type="spellStart"/>
      <w:proofErr w:type="gramStart"/>
      <w:r>
        <w:t>Alapert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Alapert</w:t>
      </w:r>
      <w:proofErr w:type="spellEnd"/>
      <w:r>
        <w:t>(q.v.), the executors of William</w:t>
      </w:r>
    </w:p>
    <w:p w:rsidR="000D26DD" w:rsidRDefault="000D26DD" w:rsidP="000D26DD">
      <w:pPr>
        <w:pStyle w:val="NoSpacing"/>
      </w:pPr>
      <w:r>
        <w:tab/>
      </w:r>
      <w:r>
        <w:tab/>
      </w:r>
      <w:proofErr w:type="spellStart"/>
      <w:r>
        <w:t>Alapert</w:t>
      </w:r>
      <w:proofErr w:type="spellEnd"/>
      <w:r>
        <w:t xml:space="preserve"> of </w:t>
      </w:r>
      <w:proofErr w:type="spellStart"/>
      <w:proofErr w:type="gramStart"/>
      <w:r>
        <w:t>Coggeshall</w:t>
      </w:r>
      <w:proofErr w:type="spellEnd"/>
      <w:r>
        <w:t>,</w:t>
      </w:r>
      <w:proofErr w:type="gramEnd"/>
      <w:r>
        <w:t xml:space="preserve"> brought a plaint of debt against him.</w:t>
      </w:r>
    </w:p>
    <w:p w:rsidR="000D26DD" w:rsidRDefault="000D26DD" w:rsidP="000D26DD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0D26DD" w:rsidRDefault="000D26DD" w:rsidP="000D26DD">
      <w:pPr>
        <w:pStyle w:val="NoSpacing"/>
      </w:pPr>
      <w:r>
        <w:tab/>
      </w:r>
      <w:r>
        <w:tab/>
      </w:r>
    </w:p>
    <w:p w:rsidR="000D26DD" w:rsidRDefault="000D26DD" w:rsidP="000D26DD">
      <w:pPr>
        <w:pStyle w:val="NoSpacing"/>
      </w:pPr>
    </w:p>
    <w:p w:rsidR="00E47068" w:rsidRPr="00C009D8" w:rsidRDefault="000D26DD" w:rsidP="000D26DD">
      <w:pPr>
        <w:pStyle w:val="NoSpacing"/>
      </w:pPr>
      <w:r>
        <w:t>12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6DD" w:rsidRDefault="000D26DD" w:rsidP="00920DE3">
      <w:pPr>
        <w:spacing w:after="0" w:line="240" w:lineRule="auto"/>
      </w:pPr>
      <w:r>
        <w:separator/>
      </w:r>
    </w:p>
  </w:endnote>
  <w:endnote w:type="continuationSeparator" w:id="0">
    <w:p w:rsidR="000D26DD" w:rsidRDefault="000D26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6DD" w:rsidRDefault="000D26DD" w:rsidP="00920DE3">
      <w:pPr>
        <w:spacing w:after="0" w:line="240" w:lineRule="auto"/>
      </w:pPr>
      <w:r>
        <w:separator/>
      </w:r>
    </w:p>
  </w:footnote>
  <w:footnote w:type="continuationSeparator" w:id="0">
    <w:p w:rsidR="000D26DD" w:rsidRDefault="000D26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6DD"/>
    <w:rsid w:val="000D26D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D26D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26D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D26D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26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2015-03-19T21:24:00Z</dcterms:created>
  <dcterms:modified xsi:type="dcterms:W3CDTF">2015-03-19T21:25:00Z</dcterms:modified>
</cp:coreProperties>
</file>