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FCD" w:rsidRDefault="00932FCD" w:rsidP="00932FCD">
      <w:pPr>
        <w:pStyle w:val="NoSpacing"/>
      </w:pPr>
      <w:proofErr w:type="spellStart"/>
      <w:r>
        <w:rPr>
          <w:u w:val="single"/>
        </w:rPr>
        <w:t>Reynold</w:t>
      </w:r>
      <w:proofErr w:type="spellEnd"/>
      <w:r>
        <w:rPr>
          <w:u w:val="single"/>
        </w:rPr>
        <w:t xml:space="preserve"> COKAYNE</w:t>
      </w:r>
      <w:r>
        <w:t xml:space="preserve">    </w:t>
      </w:r>
      <w:r>
        <w:t>(fl.1429)</w:t>
      </w:r>
    </w:p>
    <w:p w:rsidR="00932FCD" w:rsidRDefault="00932FCD" w:rsidP="00932FC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Cockayne</w:t>
      </w:r>
      <w:proofErr w:type="spellEnd"/>
      <w:r>
        <w:t xml:space="preserve"> </w:t>
      </w:r>
      <w:proofErr w:type="spellStart"/>
      <w:r>
        <w:t>Hatley</w:t>
      </w:r>
      <w:proofErr w:type="spellEnd"/>
      <w:r>
        <w:t>, Bedfordshire.</w:t>
      </w:r>
    </w:p>
    <w:p w:rsidR="00932FCD" w:rsidRDefault="00932FCD" w:rsidP="00932FCD">
      <w:pPr>
        <w:pStyle w:val="NoSpacing"/>
      </w:pPr>
    </w:p>
    <w:p w:rsidR="00932FCD" w:rsidRDefault="00932FCD" w:rsidP="00932FCD">
      <w:pPr>
        <w:pStyle w:val="NoSpacing"/>
      </w:pPr>
    </w:p>
    <w:p w:rsidR="00932FCD" w:rsidRDefault="00932FCD" w:rsidP="00932FCD">
      <w:pPr>
        <w:pStyle w:val="NoSpacing"/>
      </w:pPr>
      <w:r>
        <w:t xml:space="preserve">  3 Jan.</w:t>
      </w:r>
      <w:r>
        <w:tab/>
        <w:t>1429</w:t>
      </w:r>
      <w:r>
        <w:tab/>
        <w:t xml:space="preserve">He was a juror on the inquisition held at </w:t>
      </w:r>
      <w:proofErr w:type="spellStart"/>
      <w:r>
        <w:t>Cockayne</w:t>
      </w:r>
      <w:proofErr w:type="spellEnd"/>
      <w:r>
        <w:t xml:space="preserve"> </w:t>
      </w:r>
      <w:proofErr w:type="spellStart"/>
      <w:r>
        <w:t>Hatley</w:t>
      </w:r>
      <w:proofErr w:type="spellEnd"/>
      <w:r>
        <w:t xml:space="preserve">, </w:t>
      </w:r>
      <w:bookmarkStart w:id="0" w:name="_GoBack"/>
      <w:bookmarkEnd w:id="0"/>
    </w:p>
    <w:p w:rsidR="00932FCD" w:rsidRDefault="00932FCD" w:rsidP="00932FCD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Edward </w:t>
      </w:r>
      <w:proofErr w:type="spellStart"/>
      <w:r>
        <w:t>Botiller</w:t>
      </w:r>
      <w:proofErr w:type="spellEnd"/>
      <w:r>
        <w:t>.</w:t>
      </w:r>
    </w:p>
    <w:p w:rsidR="00932FCD" w:rsidRDefault="00932FCD" w:rsidP="00932FCD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p.20)</w:t>
      </w:r>
    </w:p>
    <w:p w:rsidR="00932FCD" w:rsidRDefault="00932FCD" w:rsidP="00932FCD">
      <w:pPr>
        <w:pStyle w:val="NoSpacing"/>
      </w:pPr>
    </w:p>
    <w:p w:rsidR="00932FCD" w:rsidRDefault="00932FCD" w:rsidP="00932FCD">
      <w:pPr>
        <w:pStyle w:val="NoSpacing"/>
      </w:pPr>
    </w:p>
    <w:p w:rsidR="00932FCD" w:rsidRDefault="00932FCD" w:rsidP="00932FCD">
      <w:pPr>
        <w:pStyle w:val="NoSpacing"/>
      </w:pPr>
    </w:p>
    <w:p w:rsidR="00BA4020" w:rsidRPr="00932FCD" w:rsidRDefault="00932FCD" w:rsidP="00932FCD">
      <w:pPr>
        <w:pStyle w:val="NoSpacing"/>
      </w:pPr>
      <w:r>
        <w:t>26 December 2011</w:t>
      </w:r>
    </w:p>
    <w:sectPr w:rsidR="00BA4020" w:rsidRPr="00932F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FCD" w:rsidRDefault="00932FCD" w:rsidP="00552EBA">
      <w:r>
        <w:separator/>
      </w:r>
    </w:p>
  </w:endnote>
  <w:endnote w:type="continuationSeparator" w:id="0">
    <w:p w:rsidR="00932FCD" w:rsidRDefault="00932FC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32FCD">
      <w:rPr>
        <w:noProof/>
      </w:rPr>
      <w:t>26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FCD" w:rsidRDefault="00932FCD" w:rsidP="00552EBA">
      <w:r>
        <w:separator/>
      </w:r>
    </w:p>
  </w:footnote>
  <w:footnote w:type="continuationSeparator" w:id="0">
    <w:p w:rsidR="00932FCD" w:rsidRDefault="00932FC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2FC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2011-12-26T21:38:00Z</dcterms:created>
  <dcterms:modified xsi:type="dcterms:W3CDTF">2011-12-26T21:39:00Z</dcterms:modified>
</cp:coreProperties>
</file>